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B7" w:rsidRPr="009902CB" w:rsidRDefault="00B762B7" w:rsidP="009902CB">
      <w:pPr>
        <w:pStyle w:val="Default"/>
        <w:jc w:val="center"/>
        <w:rPr>
          <w:sz w:val="32"/>
          <w:u w:val="single"/>
        </w:rPr>
      </w:pPr>
    </w:p>
    <w:p w:rsidR="00B762B7" w:rsidRDefault="000A0671" w:rsidP="009902CB">
      <w:pPr>
        <w:pStyle w:val="Default"/>
        <w:jc w:val="center"/>
        <w:rPr>
          <w:b/>
          <w:bCs/>
          <w:sz w:val="28"/>
          <w:szCs w:val="22"/>
          <w:u w:val="single"/>
        </w:rPr>
      </w:pPr>
      <w:proofErr w:type="spellStart"/>
      <w:r>
        <w:rPr>
          <w:b/>
          <w:bCs/>
          <w:sz w:val="28"/>
          <w:szCs w:val="22"/>
          <w:u w:val="single"/>
        </w:rPr>
        <w:t>Tydd</w:t>
      </w:r>
      <w:proofErr w:type="spellEnd"/>
      <w:r>
        <w:rPr>
          <w:b/>
          <w:bCs/>
          <w:sz w:val="28"/>
          <w:szCs w:val="22"/>
          <w:u w:val="single"/>
        </w:rPr>
        <w:t xml:space="preserve"> St Mary</w:t>
      </w:r>
      <w:r w:rsidR="00B762B7" w:rsidRPr="009902CB">
        <w:rPr>
          <w:b/>
          <w:bCs/>
          <w:sz w:val="28"/>
          <w:szCs w:val="22"/>
          <w:u w:val="single"/>
        </w:rPr>
        <w:t xml:space="preserve"> Church of England School</w:t>
      </w:r>
    </w:p>
    <w:p w:rsidR="009902CB" w:rsidRPr="009902CB" w:rsidRDefault="009902CB" w:rsidP="009902CB">
      <w:pPr>
        <w:pStyle w:val="Default"/>
        <w:jc w:val="center"/>
        <w:rPr>
          <w:sz w:val="28"/>
          <w:szCs w:val="22"/>
          <w:u w:val="single"/>
        </w:rPr>
      </w:pPr>
      <w:r>
        <w:rPr>
          <w:b/>
          <w:bCs/>
          <w:sz w:val="28"/>
          <w:szCs w:val="22"/>
          <w:u w:val="single"/>
        </w:rPr>
        <w:t>RE Policy</w:t>
      </w:r>
    </w:p>
    <w:p w:rsidR="00B762B7" w:rsidRDefault="00B762B7" w:rsidP="00B762B7">
      <w:pPr>
        <w:pStyle w:val="Default"/>
        <w:rPr>
          <w:sz w:val="22"/>
          <w:szCs w:val="22"/>
        </w:rPr>
      </w:pPr>
    </w:p>
    <w:p w:rsidR="00B762B7" w:rsidRDefault="00B762B7" w:rsidP="00B762B7">
      <w:pPr>
        <w:pStyle w:val="Default"/>
        <w:rPr>
          <w:sz w:val="22"/>
          <w:szCs w:val="22"/>
        </w:rPr>
      </w:pPr>
      <w:r>
        <w:rPr>
          <w:sz w:val="22"/>
          <w:szCs w:val="22"/>
        </w:rPr>
        <w:t>This policy has been adopted by the Governors/Directors in consultation with the RE subject leader and tea</w:t>
      </w:r>
      <w:r w:rsidR="008348C5">
        <w:rPr>
          <w:sz w:val="22"/>
          <w:szCs w:val="22"/>
        </w:rPr>
        <w:t>ching staff. It was approved in October 2019 and will be reviewed in October 2021</w:t>
      </w:r>
      <w:r>
        <w:rPr>
          <w:sz w:val="22"/>
          <w:szCs w:val="22"/>
        </w:rPr>
        <w:t xml:space="preserve"> </w:t>
      </w:r>
    </w:p>
    <w:p w:rsidR="009902CB" w:rsidRDefault="00B762B7" w:rsidP="00B762B7">
      <w:pPr>
        <w:pStyle w:val="Default"/>
        <w:rPr>
          <w:i/>
          <w:iCs/>
          <w:sz w:val="22"/>
          <w:szCs w:val="22"/>
        </w:rPr>
      </w:pPr>
      <w:r>
        <w:rPr>
          <w:i/>
          <w:iCs/>
          <w:sz w:val="22"/>
          <w:szCs w:val="22"/>
        </w:rPr>
        <w:t>This policy should be read in conjunction with other policies in school including: SMSC, Collective Worship, PSHE, Teaching and Learning, Assessment, Marking and Feedback and other curriculum policies.</w:t>
      </w:r>
    </w:p>
    <w:p w:rsidR="00B762B7" w:rsidRDefault="00B762B7" w:rsidP="00B762B7">
      <w:pPr>
        <w:pStyle w:val="Default"/>
        <w:rPr>
          <w:sz w:val="22"/>
          <w:szCs w:val="22"/>
        </w:rPr>
      </w:pPr>
      <w:r>
        <w:rPr>
          <w:i/>
          <w:iCs/>
          <w:sz w:val="22"/>
          <w:szCs w:val="22"/>
        </w:rPr>
        <w:t xml:space="preserve"> </w:t>
      </w:r>
    </w:p>
    <w:p w:rsidR="00B762B7" w:rsidRDefault="00B762B7" w:rsidP="00B762B7">
      <w:pPr>
        <w:pStyle w:val="Default"/>
        <w:rPr>
          <w:sz w:val="22"/>
          <w:szCs w:val="22"/>
        </w:rPr>
      </w:pPr>
      <w:r>
        <w:rPr>
          <w:sz w:val="22"/>
          <w:szCs w:val="22"/>
        </w:rPr>
        <w:t xml:space="preserve">The Aims of RE at </w:t>
      </w:r>
      <w:proofErr w:type="spellStart"/>
      <w:r w:rsidR="000A0671">
        <w:rPr>
          <w:sz w:val="22"/>
          <w:szCs w:val="22"/>
        </w:rPr>
        <w:t>Tydd</w:t>
      </w:r>
      <w:proofErr w:type="spellEnd"/>
      <w:r w:rsidR="000A0671">
        <w:rPr>
          <w:sz w:val="22"/>
          <w:szCs w:val="22"/>
        </w:rPr>
        <w:t xml:space="preserve"> St Mary</w:t>
      </w:r>
      <w:r>
        <w:rPr>
          <w:sz w:val="22"/>
          <w:szCs w:val="22"/>
        </w:rPr>
        <w:t xml:space="preserve"> Church of England School </w:t>
      </w:r>
    </w:p>
    <w:p w:rsidR="00B762B7" w:rsidRDefault="00B762B7" w:rsidP="00B762B7">
      <w:pPr>
        <w:pStyle w:val="Default"/>
        <w:rPr>
          <w:sz w:val="22"/>
          <w:szCs w:val="22"/>
        </w:rPr>
      </w:pPr>
      <w:r>
        <w:rPr>
          <w:sz w:val="22"/>
          <w:szCs w:val="22"/>
        </w:rPr>
        <w:t xml:space="preserve">RE at </w:t>
      </w:r>
      <w:proofErr w:type="spellStart"/>
      <w:r w:rsidR="000A0671">
        <w:rPr>
          <w:sz w:val="22"/>
          <w:szCs w:val="22"/>
        </w:rPr>
        <w:t>Tydd</w:t>
      </w:r>
      <w:proofErr w:type="spellEnd"/>
      <w:r w:rsidR="000A0671">
        <w:rPr>
          <w:sz w:val="22"/>
          <w:szCs w:val="22"/>
        </w:rPr>
        <w:t xml:space="preserve"> St Mary</w:t>
      </w:r>
      <w:r>
        <w:rPr>
          <w:sz w:val="22"/>
          <w:szCs w:val="22"/>
        </w:rPr>
        <w:t xml:space="preserve"> Church of England School will provided within legal requirements. These are as follows: </w:t>
      </w:r>
    </w:p>
    <w:p w:rsidR="00B762B7" w:rsidRDefault="00B762B7" w:rsidP="00B762B7">
      <w:pPr>
        <w:pStyle w:val="Default"/>
        <w:spacing w:after="56"/>
        <w:rPr>
          <w:sz w:val="22"/>
          <w:szCs w:val="22"/>
        </w:rPr>
      </w:pPr>
      <w:r>
        <w:rPr>
          <w:sz w:val="22"/>
          <w:szCs w:val="22"/>
        </w:rPr>
        <w:t xml:space="preserve">1. The Basic Curriculum must include provision for RE for all pupils registered on the school roll, including those in Reception class who are less than five years old. </w:t>
      </w:r>
    </w:p>
    <w:p w:rsidR="00B762B7" w:rsidRDefault="00B762B7" w:rsidP="00B762B7">
      <w:pPr>
        <w:pStyle w:val="Default"/>
        <w:spacing w:after="56"/>
        <w:rPr>
          <w:sz w:val="22"/>
          <w:szCs w:val="22"/>
        </w:rPr>
      </w:pPr>
      <w:r>
        <w:rPr>
          <w:sz w:val="22"/>
          <w:szCs w:val="22"/>
        </w:rPr>
        <w:t xml:space="preserve">2. The content of RE must reflect the fact that the religious traditions of Great Britain are, in the main, Christian; it must also reflect the teaching and practices of the other principal religious traditions represented in Great Britain </w:t>
      </w:r>
    </w:p>
    <w:p w:rsidR="00B762B7" w:rsidRDefault="00B762B7" w:rsidP="00B762B7">
      <w:pPr>
        <w:pStyle w:val="Default"/>
        <w:rPr>
          <w:sz w:val="22"/>
          <w:szCs w:val="22"/>
        </w:rPr>
      </w:pPr>
      <w:r>
        <w:rPr>
          <w:sz w:val="22"/>
          <w:szCs w:val="22"/>
        </w:rPr>
        <w:t>3. The RE curriculum provided will be in accordance with the locally agreed syllabus for Lincolnshire</w:t>
      </w:r>
      <w:r>
        <w:rPr>
          <w:b/>
          <w:bCs/>
          <w:sz w:val="22"/>
          <w:szCs w:val="22"/>
        </w:rPr>
        <w:t xml:space="preserve"> </w:t>
      </w:r>
    </w:p>
    <w:p w:rsidR="00B762B7" w:rsidRDefault="00B762B7" w:rsidP="00B762B7">
      <w:pPr>
        <w:pStyle w:val="Default"/>
        <w:rPr>
          <w:sz w:val="22"/>
          <w:szCs w:val="22"/>
        </w:rPr>
      </w:pPr>
    </w:p>
    <w:p w:rsidR="00B762B7" w:rsidRDefault="00B762B7" w:rsidP="00B762B7">
      <w:pPr>
        <w:pStyle w:val="Default"/>
        <w:rPr>
          <w:sz w:val="22"/>
          <w:szCs w:val="22"/>
        </w:rPr>
      </w:pPr>
      <w:r>
        <w:rPr>
          <w:sz w:val="22"/>
          <w:szCs w:val="22"/>
        </w:rPr>
        <w:t xml:space="preserve">Within this framework our aims in RE are for pupils to: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Acquire and develop knowledge and understanding of Christianity and other world faiths;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an understanding of the ways in which religious beliefs, teachings, practices, values and traditions influence individuals, communities, societies and cultures, from the local to the global contexts;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the ability to make reasoned and informed judgements about religious and moral issues, with reference to the beliefs, teachings, practices, sources of authority and ways of living associated with the principle religions represented in the UK;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positive attitudes of mutual respect for and tolerance of those with different faiths and beliefs; </w:t>
      </w:r>
    </w:p>
    <w:p w:rsidR="00B762B7" w:rsidRDefault="00B762B7" w:rsidP="00B762B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Enhance their spiritual, moral, social and cultural development by: </w:t>
      </w:r>
    </w:p>
    <w:p w:rsidR="00B762B7" w:rsidRDefault="00B762B7" w:rsidP="00B762B7">
      <w:pPr>
        <w:pStyle w:val="Default"/>
        <w:spacing w:after="58"/>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Considering the ‘big questions’ raised by human experience and reflecting on how religious and other traditions respond to them; </w:t>
      </w:r>
    </w:p>
    <w:p w:rsidR="00B762B7" w:rsidRDefault="00B762B7" w:rsidP="00B762B7">
      <w:pPr>
        <w:pStyle w:val="Default"/>
        <w:spacing w:after="58"/>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Responding to such questions with reference to religious beliefs, teachings, practices, values and traditions, relating them to their own understanding and experience; </w:t>
      </w:r>
    </w:p>
    <w:p w:rsidR="00B762B7" w:rsidRDefault="00B762B7" w:rsidP="00B762B7">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Reflecting on their own beliefs, values and experiences in light of their study of religious and other traditions. </w:t>
      </w:r>
    </w:p>
    <w:p w:rsidR="00B762B7" w:rsidRDefault="00B762B7" w:rsidP="00B762B7">
      <w:pPr>
        <w:pStyle w:val="Default"/>
        <w:rPr>
          <w:sz w:val="22"/>
          <w:szCs w:val="22"/>
        </w:rPr>
      </w:pPr>
    </w:p>
    <w:p w:rsidR="00B762B7" w:rsidRPr="00B762B7" w:rsidRDefault="00B762B7" w:rsidP="00B762B7">
      <w:pPr>
        <w:pStyle w:val="Default"/>
        <w:pageBreakBefore/>
        <w:rPr>
          <w:b/>
          <w:sz w:val="22"/>
          <w:szCs w:val="22"/>
          <w:u w:val="single"/>
        </w:rPr>
      </w:pPr>
      <w:r w:rsidRPr="00B762B7">
        <w:rPr>
          <w:b/>
          <w:sz w:val="22"/>
          <w:szCs w:val="22"/>
          <w:u w:val="single"/>
        </w:rPr>
        <w:lastRenderedPageBreak/>
        <w:t xml:space="preserve">The Context of RE </w:t>
      </w:r>
    </w:p>
    <w:p w:rsidR="00B762B7" w:rsidRDefault="00B762B7" w:rsidP="00B762B7">
      <w:pPr>
        <w:pStyle w:val="Default"/>
        <w:rPr>
          <w:sz w:val="22"/>
          <w:szCs w:val="22"/>
        </w:rPr>
      </w:pPr>
      <w:r>
        <w:rPr>
          <w:sz w:val="22"/>
          <w:szCs w:val="22"/>
        </w:rPr>
        <w:t xml:space="preserve">The context of RE at </w:t>
      </w:r>
      <w:proofErr w:type="spellStart"/>
      <w:r w:rsidR="000A0671">
        <w:rPr>
          <w:sz w:val="22"/>
          <w:szCs w:val="22"/>
        </w:rPr>
        <w:t>Tydd</w:t>
      </w:r>
      <w:proofErr w:type="spellEnd"/>
      <w:r w:rsidR="000A0671">
        <w:rPr>
          <w:sz w:val="22"/>
          <w:szCs w:val="22"/>
        </w:rPr>
        <w:t xml:space="preserve"> St Mary</w:t>
      </w:r>
      <w:r w:rsidR="006008B4">
        <w:rPr>
          <w:sz w:val="22"/>
          <w:szCs w:val="22"/>
        </w:rPr>
        <w:t xml:space="preserve"> </w:t>
      </w:r>
      <w:r>
        <w:rPr>
          <w:sz w:val="22"/>
          <w:szCs w:val="22"/>
        </w:rPr>
        <w:t xml:space="preserve">Church of England School is that of a small rural school for children in the age range 4 to 11. We work to the Lincolnshire Locally Agreed Syllabus for RE. </w:t>
      </w:r>
    </w:p>
    <w:p w:rsidR="00B762B7" w:rsidRDefault="00B762B7" w:rsidP="00B762B7">
      <w:pPr>
        <w:pStyle w:val="Default"/>
        <w:rPr>
          <w:sz w:val="22"/>
          <w:szCs w:val="22"/>
        </w:rPr>
      </w:pPr>
      <w:r>
        <w:rPr>
          <w:sz w:val="22"/>
          <w:szCs w:val="22"/>
        </w:rPr>
        <w:t xml:space="preserve">As a Church of England school, we recognise the core place that RE occupies in relation to our Christian distinctiveness. The Diocese of Lincoln recognises the opportunities that RE offers for pupils to encounter all religions and advises that Church schools in the Diocese balance the provision of curriculum time as follows: Christianity – 50%, other world religions – 50%. </w:t>
      </w:r>
    </w:p>
    <w:p w:rsidR="00B762B7" w:rsidRDefault="00B762B7" w:rsidP="00B762B7">
      <w:pPr>
        <w:pStyle w:val="Default"/>
        <w:rPr>
          <w:sz w:val="22"/>
          <w:szCs w:val="22"/>
        </w:rPr>
      </w:pPr>
      <w:r>
        <w:rPr>
          <w:sz w:val="22"/>
          <w:szCs w:val="22"/>
        </w:rPr>
        <w:t xml:space="preserve">We recognise the variety of religious and non-religious backgrounds that make up our school community and we respect this variety of backgrounds in the spirit of Christian welcome. We are glad to have good relationships with faith practitioners from a range of world faiths and we value their contribution to the delivery of RE. </w:t>
      </w:r>
    </w:p>
    <w:p w:rsidR="00B762B7" w:rsidRDefault="00B762B7" w:rsidP="00B762B7">
      <w:pPr>
        <w:pStyle w:val="Default"/>
        <w:rPr>
          <w:sz w:val="22"/>
          <w:szCs w:val="22"/>
        </w:rPr>
      </w:pPr>
      <w:r>
        <w:rPr>
          <w:sz w:val="22"/>
          <w:szCs w:val="22"/>
        </w:rPr>
        <w:t xml:space="preserve">We actively promote British Values, including respect for and tolerance of different faiths and beliefs. We challenge racism and all forms of prejudice and we see RE as one curriculum area in which our pupils can encounter and critically reflect on a range of worldviews. </w:t>
      </w:r>
    </w:p>
    <w:p w:rsidR="00B762B7" w:rsidRDefault="00B762B7" w:rsidP="00B762B7">
      <w:pPr>
        <w:pStyle w:val="Default"/>
        <w:rPr>
          <w:sz w:val="22"/>
          <w:szCs w:val="22"/>
        </w:rPr>
      </w:pPr>
    </w:p>
    <w:p w:rsidR="00B762B7" w:rsidRPr="00B762B7" w:rsidRDefault="00B762B7" w:rsidP="00B762B7">
      <w:pPr>
        <w:pStyle w:val="Default"/>
        <w:rPr>
          <w:b/>
          <w:sz w:val="22"/>
          <w:szCs w:val="22"/>
          <w:u w:val="single"/>
        </w:rPr>
      </w:pPr>
      <w:r w:rsidRPr="00B762B7">
        <w:rPr>
          <w:b/>
          <w:sz w:val="22"/>
          <w:szCs w:val="22"/>
          <w:u w:val="single"/>
        </w:rPr>
        <w:t xml:space="preserve">Time Allocation </w:t>
      </w:r>
    </w:p>
    <w:p w:rsidR="00B762B7" w:rsidRDefault="00B762B7" w:rsidP="00B762B7">
      <w:pPr>
        <w:pStyle w:val="Default"/>
        <w:rPr>
          <w:sz w:val="22"/>
          <w:szCs w:val="22"/>
        </w:rPr>
      </w:pPr>
      <w:r>
        <w:rPr>
          <w:sz w:val="22"/>
          <w:szCs w:val="22"/>
        </w:rPr>
        <w:t xml:space="preserve">National Society and Government guidance indicates that RE should constitute a minimum of 5% of curriculum time. We provide the minimum time of 36 hours per year for </w:t>
      </w:r>
      <w:r w:rsidR="006008B4">
        <w:rPr>
          <w:sz w:val="22"/>
          <w:szCs w:val="22"/>
        </w:rPr>
        <w:t>EYFS/</w:t>
      </w:r>
      <w:r>
        <w:rPr>
          <w:sz w:val="22"/>
          <w:szCs w:val="22"/>
        </w:rPr>
        <w:t>KS1 and 45 hours per year fo</w:t>
      </w:r>
      <w:r w:rsidR="000A0671">
        <w:rPr>
          <w:sz w:val="22"/>
          <w:szCs w:val="22"/>
        </w:rPr>
        <w:t>r KS2. This time is arranged during our specialist teaching day. Classes are seen on two week rotations for 2 ¼ hours each week. All classes then receive additional RE days to build up their allocated time.</w:t>
      </w:r>
      <w:r>
        <w:rPr>
          <w:sz w:val="22"/>
          <w:szCs w:val="22"/>
        </w:rPr>
        <w:t xml:space="preserve"> </w:t>
      </w:r>
    </w:p>
    <w:p w:rsidR="00B762B7" w:rsidRDefault="00B762B7" w:rsidP="00B762B7">
      <w:pPr>
        <w:pStyle w:val="Default"/>
        <w:rPr>
          <w:sz w:val="22"/>
          <w:szCs w:val="22"/>
        </w:rPr>
      </w:pPr>
      <w:r>
        <w:rPr>
          <w:sz w:val="22"/>
          <w:szCs w:val="22"/>
        </w:rPr>
        <w:t xml:space="preserve">RE curriculum time does not include collective worship or assembly. </w:t>
      </w:r>
    </w:p>
    <w:p w:rsidR="00FC5F72" w:rsidRDefault="00FC5F72" w:rsidP="00B762B7">
      <w:pPr>
        <w:pStyle w:val="Default"/>
        <w:rPr>
          <w:sz w:val="22"/>
          <w:szCs w:val="22"/>
        </w:rPr>
      </w:pPr>
    </w:p>
    <w:p w:rsidR="00B762B7" w:rsidRPr="00FC5F72" w:rsidRDefault="00B762B7" w:rsidP="00B762B7">
      <w:pPr>
        <w:pStyle w:val="Default"/>
        <w:rPr>
          <w:b/>
          <w:sz w:val="22"/>
          <w:szCs w:val="22"/>
          <w:u w:val="single"/>
        </w:rPr>
      </w:pPr>
      <w:r w:rsidRPr="00FC5F72">
        <w:rPr>
          <w:b/>
          <w:sz w:val="22"/>
          <w:szCs w:val="22"/>
          <w:u w:val="single"/>
        </w:rPr>
        <w:t xml:space="preserve">Scheme of Work and Planning </w:t>
      </w:r>
    </w:p>
    <w:p w:rsidR="00B762B7" w:rsidRDefault="00B762B7" w:rsidP="00B762B7">
      <w:pPr>
        <w:pStyle w:val="Default"/>
        <w:rPr>
          <w:sz w:val="22"/>
          <w:szCs w:val="22"/>
        </w:rPr>
      </w:pPr>
      <w:r>
        <w:rPr>
          <w:sz w:val="22"/>
          <w:szCs w:val="22"/>
        </w:rPr>
        <w:t>Our RE Sche</w:t>
      </w:r>
      <w:r w:rsidR="006008B4">
        <w:rPr>
          <w:sz w:val="22"/>
          <w:szCs w:val="22"/>
        </w:rPr>
        <w:t>me of Work is based on the Lincolnshire locally agreed syllabus</w:t>
      </w:r>
      <w:r w:rsidR="000A0671">
        <w:rPr>
          <w:sz w:val="22"/>
          <w:szCs w:val="22"/>
        </w:rPr>
        <w:t>, supported by Understanding Christianity</w:t>
      </w:r>
      <w:r>
        <w:rPr>
          <w:sz w:val="22"/>
          <w:szCs w:val="22"/>
        </w:rPr>
        <w:t>. RE will be based around term</w:t>
      </w:r>
      <w:r w:rsidR="006008B4">
        <w:rPr>
          <w:sz w:val="22"/>
          <w:szCs w:val="22"/>
        </w:rPr>
        <w:t>ly themes</w:t>
      </w:r>
      <w:r>
        <w:rPr>
          <w:sz w:val="22"/>
          <w:szCs w:val="22"/>
        </w:rPr>
        <w:t>. At KS1, the principal religions studied will be</w:t>
      </w:r>
      <w:r w:rsidR="006008B4">
        <w:rPr>
          <w:sz w:val="22"/>
          <w:szCs w:val="22"/>
        </w:rPr>
        <w:t xml:space="preserve"> Christianity and Islam</w:t>
      </w:r>
      <w:r>
        <w:rPr>
          <w:sz w:val="22"/>
          <w:szCs w:val="22"/>
        </w:rPr>
        <w:t>; at KS2, the principal religions stud</w:t>
      </w:r>
      <w:r w:rsidR="006008B4">
        <w:rPr>
          <w:sz w:val="22"/>
          <w:szCs w:val="22"/>
        </w:rPr>
        <w:t>ied will be Christianity, Islam and Hinduism</w:t>
      </w:r>
      <w:r>
        <w:rPr>
          <w:sz w:val="22"/>
          <w:szCs w:val="22"/>
        </w:rPr>
        <w:t xml:space="preserve">. It is not expected that pupils will study all six major world religions in </w:t>
      </w:r>
      <w:r w:rsidR="006008B4">
        <w:rPr>
          <w:sz w:val="22"/>
          <w:szCs w:val="22"/>
        </w:rPr>
        <w:t xml:space="preserve">depth during their time at </w:t>
      </w:r>
      <w:proofErr w:type="spellStart"/>
      <w:r w:rsidR="000A0671">
        <w:rPr>
          <w:sz w:val="22"/>
          <w:szCs w:val="22"/>
        </w:rPr>
        <w:t>Tydd</w:t>
      </w:r>
      <w:proofErr w:type="spellEnd"/>
      <w:r w:rsidR="000A0671">
        <w:rPr>
          <w:sz w:val="22"/>
          <w:szCs w:val="22"/>
        </w:rPr>
        <w:t xml:space="preserve"> St Mary</w:t>
      </w:r>
      <w:r>
        <w:rPr>
          <w:sz w:val="22"/>
          <w:szCs w:val="22"/>
        </w:rPr>
        <w:t xml:space="preserve"> C of E Sch</w:t>
      </w:r>
      <w:r w:rsidR="009902CB">
        <w:rPr>
          <w:sz w:val="22"/>
          <w:szCs w:val="22"/>
        </w:rPr>
        <w:t>ool</w:t>
      </w:r>
      <w:r>
        <w:rPr>
          <w:sz w:val="22"/>
          <w:szCs w:val="22"/>
        </w:rPr>
        <w:t xml:space="preserve">, although they will have learning opportunities that allow them to encounter all these faiths. </w:t>
      </w:r>
      <w:r w:rsidR="006008B4">
        <w:rPr>
          <w:sz w:val="22"/>
          <w:szCs w:val="22"/>
        </w:rPr>
        <w:t>All units are planning using the elements of Theology, Philosophy and Social Sciences (Believing, living and thinking).</w:t>
      </w:r>
    </w:p>
    <w:p w:rsidR="00B762B7" w:rsidRDefault="00B762B7" w:rsidP="006008B4">
      <w:pPr>
        <w:pStyle w:val="Default"/>
        <w:rPr>
          <w:sz w:val="22"/>
          <w:szCs w:val="22"/>
        </w:rPr>
      </w:pPr>
      <w:r>
        <w:rPr>
          <w:sz w:val="22"/>
          <w:szCs w:val="22"/>
        </w:rPr>
        <w:t xml:space="preserve">We carry out curriculum planning for RE in three phases (long-term, medium-term and short-term). The long-term plan maps the RE topics studied throughout the school; the medium-term plan gives details of each unit of study delivered to each Key Stage. </w:t>
      </w:r>
      <w:r w:rsidRPr="006008B4">
        <w:rPr>
          <w:bCs/>
          <w:sz w:val="22"/>
          <w:szCs w:val="22"/>
        </w:rPr>
        <w:t>As we have mixed-age classes, we carry out the medium-ter</w:t>
      </w:r>
      <w:r w:rsidR="006008B4">
        <w:rPr>
          <w:bCs/>
          <w:sz w:val="22"/>
          <w:szCs w:val="22"/>
        </w:rPr>
        <w:t>m planning on a two-year cycle.</w:t>
      </w:r>
      <w:r w:rsidRPr="006008B4">
        <w:rPr>
          <w:bCs/>
          <w:sz w:val="22"/>
          <w:szCs w:val="22"/>
        </w:rPr>
        <w:t xml:space="preserve"> </w:t>
      </w:r>
      <w:r w:rsidR="000A0671">
        <w:rPr>
          <w:sz w:val="22"/>
          <w:szCs w:val="22"/>
        </w:rPr>
        <w:t>The RE</w:t>
      </w:r>
      <w:r>
        <w:rPr>
          <w:sz w:val="22"/>
          <w:szCs w:val="22"/>
        </w:rPr>
        <w:t xml:space="preserve"> teacher</w:t>
      </w:r>
      <w:r w:rsidR="006008B4">
        <w:rPr>
          <w:sz w:val="22"/>
          <w:szCs w:val="22"/>
        </w:rPr>
        <w:t xml:space="preserve"> annotates </w:t>
      </w:r>
      <w:r>
        <w:rPr>
          <w:sz w:val="22"/>
          <w:szCs w:val="22"/>
        </w:rPr>
        <w:t xml:space="preserve">the </w:t>
      </w:r>
      <w:r w:rsidR="006008B4">
        <w:rPr>
          <w:sz w:val="22"/>
          <w:szCs w:val="22"/>
        </w:rPr>
        <w:t>medium term plans to contain information about</w:t>
      </w:r>
      <w:r>
        <w:rPr>
          <w:sz w:val="22"/>
          <w:szCs w:val="22"/>
        </w:rPr>
        <w:t xml:space="preserve"> each lesson. These are discussed on an informal basis with the RE Subject Leader</w:t>
      </w:r>
      <w:r w:rsidR="000A0671">
        <w:rPr>
          <w:sz w:val="22"/>
          <w:szCs w:val="22"/>
        </w:rPr>
        <w:t>/Head teacher</w:t>
      </w:r>
      <w:r>
        <w:rPr>
          <w:sz w:val="22"/>
          <w:szCs w:val="22"/>
        </w:rPr>
        <w:t xml:space="preserve"> and form part of the annual monitoring process for RE teaching and learning.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Teaching and Learning </w:t>
      </w:r>
    </w:p>
    <w:p w:rsidR="00B762B7" w:rsidRDefault="00B762B7" w:rsidP="00B762B7">
      <w:pPr>
        <w:pStyle w:val="Default"/>
        <w:rPr>
          <w:sz w:val="22"/>
          <w:szCs w:val="22"/>
        </w:rPr>
      </w:pPr>
      <w:proofErr w:type="spellStart"/>
      <w:r>
        <w:rPr>
          <w:sz w:val="22"/>
          <w:szCs w:val="22"/>
        </w:rPr>
        <w:t>OfSTED</w:t>
      </w:r>
      <w:proofErr w:type="spellEnd"/>
      <w:r>
        <w:rPr>
          <w:sz w:val="22"/>
          <w:szCs w:val="22"/>
        </w:rPr>
        <w:t xml:space="preserve"> guidance encourages a range of teaching and learning styles in RE; our policy is to aim to ensure enquiry, art, drama, thinking skills, speaking and listening activities, multisensory activities, visits/visitors, ICT and other teaching strategies are used in order to enable each child to progress in RE according to their individual needs. Cross-curricular work is encouraged, in line with whole school policy on teaching and learning. We identify RE as one of the core subjects through which our pupils can develop spiritually, morally, socially and culturally, but we do not limit the delivery of SMSC to this subject alone. We teach to th</w:t>
      </w:r>
      <w:r w:rsidR="006008B4">
        <w:rPr>
          <w:sz w:val="22"/>
          <w:szCs w:val="22"/>
        </w:rPr>
        <w:t>e attainment targets of the Lincolnshire</w:t>
      </w:r>
      <w:r>
        <w:rPr>
          <w:sz w:val="22"/>
          <w:szCs w:val="22"/>
        </w:rPr>
        <w:t xml:space="preserve"> locally agreed syllabus for RE.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Resources </w:t>
      </w:r>
    </w:p>
    <w:p w:rsidR="00B762B7" w:rsidRDefault="000A0671" w:rsidP="00B762B7">
      <w:pPr>
        <w:pStyle w:val="Default"/>
        <w:rPr>
          <w:sz w:val="22"/>
          <w:szCs w:val="22"/>
        </w:rPr>
      </w:pPr>
      <w:proofErr w:type="spellStart"/>
      <w:r>
        <w:rPr>
          <w:sz w:val="22"/>
          <w:szCs w:val="22"/>
        </w:rPr>
        <w:t>Tydd</w:t>
      </w:r>
      <w:proofErr w:type="spellEnd"/>
      <w:r>
        <w:rPr>
          <w:sz w:val="22"/>
          <w:szCs w:val="22"/>
        </w:rPr>
        <w:t xml:space="preserve"> St Mary C of E School</w:t>
      </w:r>
      <w:r w:rsidR="00B762B7">
        <w:rPr>
          <w:sz w:val="22"/>
          <w:szCs w:val="22"/>
        </w:rPr>
        <w:t xml:space="preserve"> has invested in a wide range of appropriate books, artefacts, DVD resources, posters, persona dolls, etc., and the RE Subject Leader audits these resources annually. We take advice from the Diocesan RE Adviser and other RE professionals on the best resources to support the delivery of high-quality RE. </w:t>
      </w:r>
    </w:p>
    <w:p w:rsidR="009902CB" w:rsidRDefault="009902CB" w:rsidP="00B762B7">
      <w:pPr>
        <w:pStyle w:val="Default"/>
        <w:rPr>
          <w:b/>
          <w:sz w:val="22"/>
          <w:szCs w:val="22"/>
          <w:u w:val="single"/>
        </w:rPr>
      </w:pPr>
    </w:p>
    <w:p w:rsidR="009902CB" w:rsidRDefault="009902CB" w:rsidP="00B762B7">
      <w:pPr>
        <w:pStyle w:val="Default"/>
        <w:rPr>
          <w:b/>
          <w:sz w:val="22"/>
          <w:szCs w:val="22"/>
          <w:u w:val="single"/>
        </w:rPr>
      </w:pPr>
    </w:p>
    <w:p w:rsidR="00B762B7" w:rsidRPr="006008B4" w:rsidRDefault="00B762B7" w:rsidP="00B762B7">
      <w:pPr>
        <w:pStyle w:val="Default"/>
        <w:rPr>
          <w:b/>
          <w:sz w:val="22"/>
          <w:szCs w:val="22"/>
          <w:u w:val="single"/>
        </w:rPr>
      </w:pPr>
      <w:r w:rsidRPr="006008B4">
        <w:rPr>
          <w:b/>
          <w:sz w:val="22"/>
          <w:szCs w:val="22"/>
          <w:u w:val="single"/>
        </w:rPr>
        <w:t xml:space="preserve">Visits and Visitors </w:t>
      </w:r>
    </w:p>
    <w:p w:rsidR="00B762B7" w:rsidRDefault="00B762B7" w:rsidP="00B762B7">
      <w:pPr>
        <w:pStyle w:val="Default"/>
        <w:rPr>
          <w:sz w:val="22"/>
          <w:szCs w:val="22"/>
        </w:rPr>
      </w:pPr>
      <w:r>
        <w:rPr>
          <w:sz w:val="22"/>
          <w:szCs w:val="22"/>
        </w:rPr>
        <w:t xml:space="preserve">We consider that an essential element of the delivery of quality-first RE is encounter with world faiths. We encourage our pupils to participate in visits to places of worship when the opportunity arises; these visits are arranged in line with the programme of study for RE and provide pupils with the chance to encounter world religions as living faiths in modern Britain. We also encourage faith leaders and other members of </w:t>
      </w:r>
      <w:r w:rsidR="006008B4">
        <w:rPr>
          <w:sz w:val="22"/>
          <w:szCs w:val="22"/>
        </w:rPr>
        <w:t xml:space="preserve">faith communities to visit </w:t>
      </w:r>
      <w:proofErr w:type="spellStart"/>
      <w:r w:rsidR="000A0671">
        <w:rPr>
          <w:sz w:val="22"/>
          <w:szCs w:val="22"/>
        </w:rPr>
        <w:t>Tydd</w:t>
      </w:r>
      <w:proofErr w:type="spellEnd"/>
      <w:r w:rsidR="000A0671">
        <w:rPr>
          <w:sz w:val="22"/>
          <w:szCs w:val="22"/>
        </w:rPr>
        <w:t xml:space="preserve"> St Mary</w:t>
      </w:r>
      <w:r w:rsidR="009902CB">
        <w:rPr>
          <w:sz w:val="22"/>
          <w:szCs w:val="22"/>
        </w:rPr>
        <w:t xml:space="preserve"> C of E School</w:t>
      </w:r>
      <w:r>
        <w:rPr>
          <w:sz w:val="22"/>
          <w:szCs w:val="22"/>
        </w:rPr>
        <w:t xml:space="preserve">. These visits are arranged in accordance with the school’s trips policy.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Assessment </w:t>
      </w:r>
    </w:p>
    <w:p w:rsidR="004F0E8C" w:rsidRDefault="006008B4" w:rsidP="004F0E8C">
      <w:pPr>
        <w:pStyle w:val="Default"/>
        <w:rPr>
          <w:sz w:val="22"/>
          <w:szCs w:val="22"/>
        </w:rPr>
      </w:pPr>
      <w:r>
        <w:rPr>
          <w:sz w:val="22"/>
          <w:szCs w:val="22"/>
        </w:rPr>
        <w:t>The Lincolnshire</w:t>
      </w:r>
      <w:r w:rsidR="00B762B7">
        <w:rPr>
          <w:sz w:val="22"/>
          <w:szCs w:val="22"/>
        </w:rPr>
        <w:t xml:space="preserve"> locally agree</w:t>
      </w:r>
      <w:r w:rsidR="004F0E8C">
        <w:rPr>
          <w:sz w:val="22"/>
          <w:szCs w:val="22"/>
        </w:rPr>
        <w:t>d syllabus for RE provides Age of phase expectations</w:t>
      </w:r>
      <w:r w:rsidR="00B762B7">
        <w:rPr>
          <w:sz w:val="22"/>
          <w:szCs w:val="22"/>
        </w:rPr>
        <w:t>; we reflect these in our planning outcomes, ensuring that work is both matched to pupil need and enables progression.</w:t>
      </w:r>
      <w:r w:rsidR="003307BF">
        <w:rPr>
          <w:sz w:val="22"/>
          <w:szCs w:val="22"/>
        </w:rPr>
        <w:t xml:space="preserve"> Knowledge Organisers (KO) are made and used throughout the unit of work, highlighting powerful knowledge and vocabulary. At the end of each unit children identify missing information on the KO in KS2. In KS2 they complete a knowledge diagram, which is scribed by an adult to demonstrate their knowledge and learning from the topic. End of Phase expectations are also used to highlight a </w:t>
      </w:r>
      <w:proofErr w:type="gramStart"/>
      <w:r w:rsidR="003307BF">
        <w:rPr>
          <w:sz w:val="22"/>
          <w:szCs w:val="22"/>
        </w:rPr>
        <w:t>classes</w:t>
      </w:r>
      <w:proofErr w:type="gramEnd"/>
      <w:r w:rsidR="003307BF">
        <w:rPr>
          <w:sz w:val="22"/>
          <w:szCs w:val="22"/>
        </w:rPr>
        <w:t xml:space="preserve"> range of progress and achievement.</w:t>
      </w:r>
      <w:r w:rsidR="00B762B7">
        <w:rPr>
          <w:sz w:val="22"/>
          <w:szCs w:val="22"/>
        </w:rPr>
        <w:t xml:space="preserve"> We provide an annual</w:t>
      </w:r>
      <w:r w:rsidR="003307BF">
        <w:rPr>
          <w:sz w:val="22"/>
          <w:szCs w:val="22"/>
        </w:rPr>
        <w:t xml:space="preserve"> report, which includes</w:t>
      </w:r>
      <w:r w:rsidR="00B762B7">
        <w:rPr>
          <w:sz w:val="22"/>
          <w:szCs w:val="22"/>
        </w:rPr>
        <w:t xml:space="preserve"> RE. </w:t>
      </w:r>
      <w:r w:rsidR="003307BF">
        <w:rPr>
          <w:sz w:val="22"/>
          <w:szCs w:val="22"/>
        </w:rPr>
        <w:t xml:space="preserve">The </w:t>
      </w:r>
      <w:r w:rsidR="00B762B7">
        <w:rPr>
          <w:sz w:val="22"/>
          <w:szCs w:val="22"/>
        </w:rPr>
        <w:t xml:space="preserve">focus of this monitoring will be the </w:t>
      </w:r>
      <w:r w:rsidR="004F0E8C">
        <w:rPr>
          <w:sz w:val="22"/>
          <w:szCs w:val="22"/>
        </w:rPr>
        <w:t>three area</w:t>
      </w:r>
      <w:r w:rsidR="009902CB">
        <w:rPr>
          <w:sz w:val="22"/>
          <w:szCs w:val="22"/>
        </w:rPr>
        <w:t>s;</w:t>
      </w:r>
      <w:r w:rsidR="004F0E8C">
        <w:rPr>
          <w:sz w:val="22"/>
          <w:szCs w:val="22"/>
        </w:rPr>
        <w:t xml:space="preserve"> believing, living and thinking.</w:t>
      </w:r>
    </w:p>
    <w:p w:rsidR="004F0E8C" w:rsidRDefault="004F0E8C" w:rsidP="004F0E8C">
      <w:pPr>
        <w:pStyle w:val="Default"/>
        <w:rPr>
          <w:sz w:val="22"/>
          <w:szCs w:val="22"/>
        </w:rPr>
      </w:pPr>
    </w:p>
    <w:p w:rsidR="00B762B7" w:rsidRPr="004F0E8C" w:rsidRDefault="00B762B7" w:rsidP="004F0E8C">
      <w:pPr>
        <w:pStyle w:val="Default"/>
        <w:rPr>
          <w:b/>
          <w:sz w:val="22"/>
          <w:szCs w:val="22"/>
          <w:u w:val="single"/>
        </w:rPr>
      </w:pPr>
      <w:r w:rsidRPr="004F0E8C">
        <w:rPr>
          <w:b/>
          <w:sz w:val="22"/>
          <w:szCs w:val="22"/>
          <w:u w:val="single"/>
        </w:rPr>
        <w:t xml:space="preserve">Ensuring Progress </w:t>
      </w:r>
    </w:p>
    <w:p w:rsidR="00B762B7" w:rsidRDefault="00B762B7" w:rsidP="00B762B7">
      <w:pPr>
        <w:pStyle w:val="Default"/>
        <w:rPr>
          <w:sz w:val="22"/>
          <w:szCs w:val="22"/>
        </w:rPr>
      </w:pPr>
      <w:r>
        <w:rPr>
          <w:sz w:val="22"/>
          <w:szCs w:val="22"/>
        </w:rPr>
        <w:t xml:space="preserve">Whole school policy with regards to SEND and differentiation applies to RE. Teachers ensure that the learning activities employed in RE are differentiated to meet a variety of learning needs. </w:t>
      </w:r>
    </w:p>
    <w:p w:rsidR="00B762B7" w:rsidRPr="004F0E8C" w:rsidRDefault="00B762B7" w:rsidP="00B762B7">
      <w:pPr>
        <w:pStyle w:val="Default"/>
        <w:rPr>
          <w:b/>
          <w:sz w:val="22"/>
          <w:szCs w:val="22"/>
          <w:u w:val="single"/>
        </w:rPr>
      </w:pPr>
      <w:r w:rsidRPr="004F0E8C">
        <w:rPr>
          <w:b/>
          <w:sz w:val="22"/>
          <w:szCs w:val="22"/>
          <w:u w:val="single"/>
        </w:rPr>
        <w:t xml:space="preserve">RE and Inclusion </w:t>
      </w:r>
    </w:p>
    <w:p w:rsidR="00B762B7" w:rsidRDefault="00B762B7" w:rsidP="00B762B7">
      <w:pPr>
        <w:pStyle w:val="Default"/>
        <w:rPr>
          <w:sz w:val="22"/>
          <w:szCs w:val="22"/>
        </w:rPr>
      </w:pPr>
      <w:r>
        <w:rPr>
          <w:sz w:val="22"/>
          <w:szCs w:val="22"/>
        </w:rPr>
        <w:t xml:space="preserve">At </w:t>
      </w:r>
      <w:proofErr w:type="spellStart"/>
      <w:r w:rsidR="000A0671">
        <w:rPr>
          <w:sz w:val="22"/>
          <w:szCs w:val="22"/>
        </w:rPr>
        <w:t>Tydd</w:t>
      </w:r>
      <w:proofErr w:type="spellEnd"/>
      <w:r w:rsidR="000A0671">
        <w:rPr>
          <w:sz w:val="22"/>
          <w:szCs w:val="22"/>
        </w:rPr>
        <w:t xml:space="preserve"> St Mary</w:t>
      </w:r>
      <w:r>
        <w:rPr>
          <w:sz w:val="22"/>
          <w:szCs w:val="22"/>
        </w:rPr>
        <w:t xml:space="preserve"> </w:t>
      </w:r>
      <w:r w:rsidR="004F0E8C">
        <w:rPr>
          <w:sz w:val="22"/>
          <w:szCs w:val="22"/>
        </w:rPr>
        <w:t>Church of England School</w:t>
      </w:r>
      <w:r>
        <w:rPr>
          <w:sz w:val="22"/>
          <w:szCs w:val="22"/>
        </w:rPr>
        <w:t xml:space="preserve"> we teach RE to all pupils, whatever their ability and individual needs. RE forms part of our commitment to provide a broad and balanced education to all children. Through our RE teaching, we provide learning opportunities that enable all pupils to make good progress. We strive hard to meet the needs of those pupils with special educational needs, those with special gifts and talents, and we take all reasonable steps to achieve this. For further details, see separate school policies. </w:t>
      </w:r>
    </w:p>
    <w:p w:rsidR="00B762B7" w:rsidRDefault="00B762B7" w:rsidP="00B762B7">
      <w:pPr>
        <w:pStyle w:val="Default"/>
        <w:rPr>
          <w:sz w:val="22"/>
          <w:szCs w:val="22"/>
        </w:rPr>
      </w:pPr>
      <w:r>
        <w:rPr>
          <w:sz w:val="22"/>
          <w:szCs w:val="22"/>
        </w:rPr>
        <w:t xml:space="preserve">When progress falls significantly outside the expected range or exceeds significantly beyond the expected range, the child may have special educational needs. Our assessment process looks at a range of factors – classroom organisation, teaching materials, teaching style, </w:t>
      </w:r>
      <w:proofErr w:type="gramStart"/>
      <w:r>
        <w:rPr>
          <w:sz w:val="22"/>
          <w:szCs w:val="22"/>
        </w:rPr>
        <w:t>differentiation</w:t>
      </w:r>
      <w:proofErr w:type="gramEnd"/>
      <w:r>
        <w:rPr>
          <w:sz w:val="22"/>
          <w:szCs w:val="22"/>
        </w:rPr>
        <w:t xml:space="preserve"> – so that we can take some additional or different action to enable the child to learn more effectively. This ensures that our teaching is matched to the child’s needs. </w:t>
      </w:r>
    </w:p>
    <w:p w:rsidR="00B762B7" w:rsidRDefault="00B762B7" w:rsidP="00B762B7">
      <w:pPr>
        <w:pStyle w:val="Default"/>
        <w:rPr>
          <w:sz w:val="22"/>
          <w:szCs w:val="22"/>
        </w:rPr>
      </w:pPr>
      <w:r>
        <w:rPr>
          <w:sz w:val="22"/>
          <w:szCs w:val="22"/>
        </w:rPr>
        <w:t xml:space="preserve">Intervention through the school’s local offer will lead to the creation of an Individual Education Plan (IEP) for children with special educational needs. The IEP may include, as appropriate, specific targets relating to religious education. </w:t>
      </w:r>
    </w:p>
    <w:p w:rsidR="00B762B7" w:rsidRDefault="00B762B7" w:rsidP="00B762B7">
      <w:pPr>
        <w:pStyle w:val="Default"/>
        <w:rPr>
          <w:sz w:val="22"/>
          <w:szCs w:val="22"/>
        </w:rPr>
      </w:pPr>
      <w:r>
        <w:rPr>
          <w:sz w:val="22"/>
          <w:szCs w:val="22"/>
        </w:rPr>
        <w:t xml:space="preserve">We enable all pupils to have access to the full range of activities involved in RE. Where children are to participate in activities outside the classroom (a visit to Lincoln Cathedral, for example, that involves a journey), we carry out a risk assessment prior to the activity, to ensure that the activity is safe and appropriate for all pupils. </w:t>
      </w:r>
    </w:p>
    <w:p w:rsidR="009902CB" w:rsidRDefault="009902CB" w:rsidP="00B762B7">
      <w:pPr>
        <w:pStyle w:val="Default"/>
        <w:rPr>
          <w:b/>
          <w:sz w:val="22"/>
          <w:szCs w:val="22"/>
          <w:u w:val="single"/>
        </w:rPr>
      </w:pPr>
    </w:p>
    <w:p w:rsidR="00B762B7" w:rsidRPr="004F0E8C" w:rsidRDefault="00B762B7" w:rsidP="00B762B7">
      <w:pPr>
        <w:pStyle w:val="Default"/>
        <w:rPr>
          <w:b/>
          <w:sz w:val="22"/>
          <w:szCs w:val="22"/>
          <w:u w:val="single"/>
        </w:rPr>
      </w:pPr>
      <w:r w:rsidRPr="004F0E8C">
        <w:rPr>
          <w:b/>
          <w:sz w:val="22"/>
          <w:szCs w:val="22"/>
          <w:u w:val="single"/>
        </w:rPr>
        <w:t xml:space="preserve">Inspection </w:t>
      </w:r>
    </w:p>
    <w:p w:rsidR="00B762B7" w:rsidRDefault="000A0671" w:rsidP="00B762B7">
      <w:pPr>
        <w:pStyle w:val="Default"/>
        <w:rPr>
          <w:sz w:val="22"/>
          <w:szCs w:val="22"/>
        </w:rPr>
      </w:pPr>
      <w:proofErr w:type="spellStart"/>
      <w:r>
        <w:rPr>
          <w:sz w:val="22"/>
          <w:szCs w:val="22"/>
        </w:rPr>
        <w:t>Tydd</w:t>
      </w:r>
      <w:proofErr w:type="spellEnd"/>
      <w:r>
        <w:rPr>
          <w:sz w:val="22"/>
          <w:szCs w:val="22"/>
        </w:rPr>
        <w:t xml:space="preserve"> St Mary</w:t>
      </w:r>
      <w:r w:rsidR="00B762B7">
        <w:rPr>
          <w:sz w:val="22"/>
          <w:szCs w:val="22"/>
        </w:rPr>
        <w:t xml:space="preserve"> </w:t>
      </w:r>
      <w:r w:rsidR="004F0E8C">
        <w:rPr>
          <w:sz w:val="22"/>
          <w:szCs w:val="22"/>
        </w:rPr>
        <w:t>Church of England School is a V</w:t>
      </w:r>
      <w:r w:rsidR="003307BF">
        <w:rPr>
          <w:sz w:val="22"/>
          <w:szCs w:val="22"/>
        </w:rPr>
        <w:t>A school. As such, RE is</w:t>
      </w:r>
      <w:r w:rsidR="00B762B7">
        <w:rPr>
          <w:sz w:val="22"/>
          <w:szCs w:val="22"/>
        </w:rPr>
        <w:t xml:space="preserve"> inspected as a separate element of the Section 48 SIAMS (Statutory Inspection of Anglican and Methodist Schools) inspection. It is the responsibility of the RE Subject Leader to review and maintain evidence for the RE elements of this inspection, with appropriate support from the head teacher, governors and Diocesan RE Adviser. </w:t>
      </w:r>
    </w:p>
    <w:p w:rsidR="009902CB" w:rsidRDefault="009902CB" w:rsidP="00B762B7">
      <w:pPr>
        <w:pStyle w:val="Default"/>
        <w:rPr>
          <w:b/>
          <w:sz w:val="22"/>
          <w:szCs w:val="22"/>
          <w:u w:val="single"/>
        </w:rPr>
      </w:pPr>
    </w:p>
    <w:p w:rsidR="00B762B7" w:rsidRPr="004F0E8C" w:rsidRDefault="00B762B7" w:rsidP="00B762B7">
      <w:pPr>
        <w:pStyle w:val="Default"/>
        <w:rPr>
          <w:b/>
          <w:sz w:val="22"/>
          <w:szCs w:val="22"/>
          <w:u w:val="single"/>
        </w:rPr>
      </w:pPr>
      <w:r w:rsidRPr="004F0E8C">
        <w:rPr>
          <w:b/>
          <w:sz w:val="22"/>
          <w:szCs w:val="22"/>
          <w:u w:val="single"/>
        </w:rPr>
        <w:t xml:space="preserve">Monitoring and Review </w:t>
      </w:r>
    </w:p>
    <w:p w:rsidR="00B762B7" w:rsidRDefault="00B762B7" w:rsidP="00B762B7">
      <w:pPr>
        <w:pStyle w:val="Default"/>
        <w:rPr>
          <w:sz w:val="22"/>
          <w:szCs w:val="22"/>
        </w:rPr>
      </w:pPr>
      <w:r>
        <w:rPr>
          <w:sz w:val="22"/>
          <w:szCs w:val="22"/>
        </w:rPr>
        <w:t xml:space="preserve">We intend that this policy should operate for the </w:t>
      </w:r>
      <w:r w:rsidRPr="004F0E8C">
        <w:rPr>
          <w:sz w:val="22"/>
          <w:szCs w:val="22"/>
          <w:highlight w:val="yellow"/>
        </w:rPr>
        <w:t>next _____</w:t>
      </w:r>
      <w:r>
        <w:rPr>
          <w:sz w:val="22"/>
          <w:szCs w:val="22"/>
        </w:rPr>
        <w:t xml:space="preserve"> years, and then be fully reviewed by staff and governors. The RE Subject Leader</w:t>
      </w:r>
      <w:r w:rsidR="003307BF">
        <w:rPr>
          <w:sz w:val="22"/>
          <w:szCs w:val="22"/>
        </w:rPr>
        <w:t xml:space="preserve"> and Head teacher</w:t>
      </w:r>
      <w:r>
        <w:rPr>
          <w:sz w:val="22"/>
          <w:szCs w:val="22"/>
        </w:rPr>
        <w:t xml:space="preserve"> will monitor the delivery of RE during each academic year to ensure that this policy is being appropriately implemented. Their role is to support and hold accountable all members of staff involved in the delivery of RE. To this end, they will ask each member of staff involved in the delivery of RE to provide a copy of their medium-term </w:t>
      </w:r>
      <w:r>
        <w:rPr>
          <w:sz w:val="22"/>
          <w:szCs w:val="22"/>
        </w:rPr>
        <w:lastRenderedPageBreak/>
        <w:t>planning for RE,</w:t>
      </w:r>
      <w:r w:rsidR="004F0E8C">
        <w:rPr>
          <w:sz w:val="22"/>
          <w:szCs w:val="22"/>
        </w:rPr>
        <w:t xml:space="preserve"> along with examples of pupils work which demonstrates evidence</w:t>
      </w:r>
      <w:r w:rsidR="003307BF">
        <w:rPr>
          <w:sz w:val="22"/>
          <w:szCs w:val="22"/>
        </w:rPr>
        <w:t xml:space="preserve"> </w:t>
      </w:r>
      <w:r w:rsidR="004F0E8C">
        <w:rPr>
          <w:sz w:val="22"/>
          <w:szCs w:val="22"/>
        </w:rPr>
        <w:t>of the end of phase expectations</w:t>
      </w:r>
      <w:r>
        <w:rPr>
          <w:sz w:val="22"/>
          <w:szCs w:val="22"/>
        </w:rPr>
        <w:t xml:space="preserve"> in RE during each academic </w:t>
      </w:r>
      <w:proofErr w:type="gramStart"/>
      <w:r>
        <w:rPr>
          <w:sz w:val="22"/>
          <w:szCs w:val="22"/>
        </w:rPr>
        <w:t>year</w:t>
      </w:r>
      <w:r w:rsidR="003307BF">
        <w:rPr>
          <w:sz w:val="22"/>
          <w:szCs w:val="22"/>
        </w:rPr>
        <w:t>(</w:t>
      </w:r>
      <w:proofErr w:type="gramEnd"/>
      <w:r w:rsidR="003307BF">
        <w:rPr>
          <w:sz w:val="22"/>
          <w:szCs w:val="22"/>
        </w:rPr>
        <w:t>The Class Bible)</w:t>
      </w:r>
      <w:r>
        <w:rPr>
          <w:sz w:val="22"/>
          <w:szCs w:val="22"/>
        </w:rPr>
        <w:t xml:space="preserve">. </w:t>
      </w:r>
    </w:p>
    <w:p w:rsidR="004F0E8C" w:rsidRDefault="00B762B7" w:rsidP="004F0E8C">
      <w:pPr>
        <w:pStyle w:val="Default"/>
        <w:rPr>
          <w:sz w:val="22"/>
          <w:szCs w:val="22"/>
        </w:rPr>
      </w:pPr>
      <w:r>
        <w:rPr>
          <w:sz w:val="22"/>
          <w:szCs w:val="22"/>
        </w:rPr>
        <w:t xml:space="preserve">The RE Subject Leader must evaluate their own leadership of the subject during each academic year. </w:t>
      </w:r>
      <w:r w:rsidR="004F0E8C">
        <w:rPr>
          <w:sz w:val="22"/>
          <w:szCs w:val="22"/>
        </w:rPr>
        <w:t>T</w:t>
      </w:r>
      <w:r>
        <w:rPr>
          <w:sz w:val="22"/>
          <w:szCs w:val="22"/>
        </w:rPr>
        <w:t xml:space="preserve">he RE Subject Leader must work with their line manager to ensure that leadership of RE remains a high priority and is of a high quality. </w:t>
      </w:r>
    </w:p>
    <w:p w:rsidR="009902CB" w:rsidRDefault="009902CB" w:rsidP="004F0E8C">
      <w:pPr>
        <w:pStyle w:val="Default"/>
        <w:rPr>
          <w:b/>
          <w:sz w:val="22"/>
          <w:szCs w:val="22"/>
          <w:u w:val="single"/>
        </w:rPr>
      </w:pPr>
    </w:p>
    <w:p w:rsidR="00B762B7" w:rsidRPr="004F0E8C" w:rsidRDefault="00B762B7" w:rsidP="004F0E8C">
      <w:pPr>
        <w:pStyle w:val="Default"/>
        <w:rPr>
          <w:b/>
          <w:sz w:val="22"/>
          <w:szCs w:val="22"/>
          <w:u w:val="single"/>
        </w:rPr>
      </w:pPr>
      <w:r w:rsidRPr="004F0E8C">
        <w:rPr>
          <w:b/>
          <w:sz w:val="22"/>
          <w:szCs w:val="22"/>
          <w:u w:val="single"/>
        </w:rPr>
        <w:t xml:space="preserve">Withdrawal from RE </w:t>
      </w:r>
    </w:p>
    <w:p w:rsidR="00B762B7" w:rsidRDefault="00B762B7" w:rsidP="00B762B7">
      <w:pPr>
        <w:pStyle w:val="Default"/>
        <w:rPr>
          <w:sz w:val="22"/>
          <w:szCs w:val="22"/>
        </w:rPr>
      </w:pPr>
      <w:r>
        <w:rPr>
          <w:sz w:val="22"/>
          <w:szCs w:val="22"/>
        </w:rPr>
        <w:t xml:space="preserve">We acknowledge the right of parents/guardians to withdraw their children from RE lessons and of teachers to withdraw from teaching the subject. We acknowledge that parents/guardians/teachers do not need to provide a reason why they wish to withdraw from the subject. Should a parent/guardian wish to withdraw their child from RE lessons or a teacher wish to refuse to teach RE, we require that written notice be sent to the school </w:t>
      </w:r>
      <w:proofErr w:type="gramStart"/>
      <w:r>
        <w:rPr>
          <w:sz w:val="22"/>
          <w:szCs w:val="22"/>
        </w:rPr>
        <w:t>governors.</w:t>
      </w:r>
      <w:proofErr w:type="gramEnd"/>
      <w:r>
        <w:rPr>
          <w:sz w:val="22"/>
          <w:szCs w:val="22"/>
        </w:rPr>
        <w:t xml:space="preserve"> </w:t>
      </w:r>
    </w:p>
    <w:p w:rsidR="00B762B7" w:rsidRDefault="00B762B7" w:rsidP="00B762B7">
      <w:pPr>
        <w:pStyle w:val="Default"/>
        <w:rPr>
          <w:sz w:val="22"/>
          <w:szCs w:val="22"/>
        </w:rPr>
      </w:pPr>
      <w:r>
        <w:rPr>
          <w:sz w:val="22"/>
          <w:szCs w:val="22"/>
        </w:rPr>
        <w:t xml:space="preserve">Should a parent/guardian request that their child be withdrawn from RE, we will endeavour to communicate clearly the place of RE within a broad and balanced curriculum to ensure that they are in possession of all the necessary information before confirming their decision. However, we will not attempt to persuade them to alter their decision. If a pupil is withdrawn from RE lessons, the school is required to provide supervision, </w:t>
      </w:r>
      <w:r>
        <w:rPr>
          <w:i/>
          <w:iCs/>
          <w:sz w:val="22"/>
          <w:szCs w:val="22"/>
        </w:rPr>
        <w:t>but should not incur any additional cost in so doing and is not obliged to provide alternative work</w:t>
      </w:r>
      <w:r>
        <w:rPr>
          <w:sz w:val="22"/>
          <w:szCs w:val="22"/>
        </w:rPr>
        <w:t xml:space="preserve">. We do not support selective withdrawal from RE (e.g. withdrawal from the study of one religion in particular). </w:t>
      </w:r>
    </w:p>
    <w:p w:rsidR="00796A94" w:rsidRPr="00B762B7" w:rsidRDefault="00B762B7" w:rsidP="00B762B7">
      <w:r>
        <w:t>Any queries regarding withdrawal from RE should be directed to the RE Subject Leader in the first instance, and thereafter to the head teacher.</w:t>
      </w:r>
    </w:p>
    <w:sectPr w:rsidR="00796A94" w:rsidRPr="00B762B7" w:rsidSect="009902CB">
      <w:headerReference w:type="even" r:id="rId6"/>
      <w:headerReference w:type="default" r:id="rId7"/>
      <w:footerReference w:type="even" r:id="rId8"/>
      <w:footerReference w:type="default" r:id="rId9"/>
      <w:headerReference w:type="first" r:id="rId10"/>
      <w:footerReference w:type="firs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C5" w:rsidRDefault="008348C5" w:rsidP="008348C5">
      <w:pPr>
        <w:spacing w:after="0" w:line="240" w:lineRule="auto"/>
      </w:pPr>
      <w:r>
        <w:separator/>
      </w:r>
    </w:p>
  </w:endnote>
  <w:endnote w:type="continuationSeparator" w:id="0">
    <w:p w:rsidR="008348C5" w:rsidRDefault="008348C5" w:rsidP="0083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rsidP="008348C5">
    <w:pPr>
      <w:pStyle w:val="Footer"/>
      <w:jc w:val="center"/>
      <w:rPr>
        <w:lang w:eastAsia="en-GB"/>
      </w:rPr>
    </w:pPr>
    <w:r>
      <w:rPr>
        <w:noProof/>
        <w:lang w:eastAsia="en-GB"/>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Pr>
        <w:noProof/>
        <w:lang w:eastAsia="en-GB"/>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Pr>
        <w:noProof/>
        <w:lang w:eastAsia="en-GB"/>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Pr>
        <w:noProof/>
        <w:lang w:eastAsia="en-GB"/>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Pr>
        <w:noProof/>
        <w:lang w:eastAsia="en-GB"/>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Pr>
        <w:noProof/>
        <w:lang w:eastAsia="en-GB"/>
      </w:rPr>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p w:rsidR="008348C5" w:rsidRDefault="008348C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C5" w:rsidRDefault="008348C5" w:rsidP="008348C5">
      <w:pPr>
        <w:spacing w:after="0" w:line="240" w:lineRule="auto"/>
      </w:pPr>
      <w:r>
        <w:separator/>
      </w:r>
    </w:p>
  </w:footnote>
  <w:footnote w:type="continuationSeparator" w:id="0">
    <w:p w:rsidR="008348C5" w:rsidRDefault="008348C5" w:rsidP="0083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7"/>
    <w:rsid w:val="000A0671"/>
    <w:rsid w:val="003307BF"/>
    <w:rsid w:val="004F0E8C"/>
    <w:rsid w:val="00537302"/>
    <w:rsid w:val="006008B4"/>
    <w:rsid w:val="006F43C5"/>
    <w:rsid w:val="008348C5"/>
    <w:rsid w:val="009902CB"/>
    <w:rsid w:val="00B762B7"/>
    <w:rsid w:val="00FC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495C"/>
  <w15:chartTrackingRefBased/>
  <w15:docId w15:val="{FC538584-2C1A-46CC-9B2B-098E7860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2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71"/>
    <w:rPr>
      <w:rFonts w:ascii="Segoe UI" w:hAnsi="Segoe UI" w:cs="Segoe UI"/>
      <w:sz w:val="18"/>
      <w:szCs w:val="18"/>
    </w:rPr>
  </w:style>
  <w:style w:type="paragraph" w:styleId="Header">
    <w:name w:val="header"/>
    <w:basedOn w:val="Normal"/>
    <w:link w:val="HeaderChar"/>
    <w:uiPriority w:val="99"/>
    <w:unhideWhenUsed/>
    <w:rsid w:val="0083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C5"/>
  </w:style>
  <w:style w:type="paragraph" w:styleId="Footer">
    <w:name w:val="footer"/>
    <w:basedOn w:val="Normal"/>
    <w:link w:val="FooterChar"/>
    <w:uiPriority w:val="99"/>
    <w:unhideWhenUsed/>
    <w:rsid w:val="0083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26CD3FC1</Template>
  <TotalTime>0</TotalTime>
  <Pages>4</Pages>
  <Words>1811</Words>
  <Characters>10328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Burton</dc:creator>
  <cp:keywords/>
  <dc:description/>
  <cp:lastModifiedBy>Sonya Ripley</cp:lastModifiedBy>
  <cp:revision>2</cp:revision>
  <cp:lastPrinted>2020-04-20T09:54:00Z</cp:lastPrinted>
  <dcterms:created xsi:type="dcterms:W3CDTF">2020-04-28T14:08:00Z</dcterms:created>
  <dcterms:modified xsi:type="dcterms:W3CDTF">2020-04-28T14:08:00Z</dcterms:modified>
</cp:coreProperties>
</file>