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91" w:rsidRPr="000948D6" w:rsidRDefault="00C11391" w:rsidP="00C11391">
      <w:pPr>
        <w:jc w:val="center"/>
        <w:rPr>
          <w:rFonts w:ascii="Comic Sans MS" w:hAnsi="Comic Sans MS"/>
          <w:b/>
          <w:szCs w:val="24"/>
        </w:rPr>
      </w:pPr>
      <w:r w:rsidRPr="000948D6">
        <w:rPr>
          <w:rFonts w:ascii="Comic Sans MS" w:hAnsi="Comic Sans MS"/>
          <w:b/>
          <w:szCs w:val="24"/>
        </w:rPr>
        <w:t>We can all flourish and ‘have life and have it to the full’, as we travel together with God on our voyage of discovery and opportunity.</w:t>
      </w:r>
    </w:p>
    <w:p w:rsidR="00C11391" w:rsidRPr="000948D6" w:rsidRDefault="00C11391" w:rsidP="00C11391">
      <w:pPr>
        <w:jc w:val="center"/>
        <w:rPr>
          <w:rFonts w:ascii="Comic Sans MS" w:hAnsi="Comic Sans MS"/>
          <w:b/>
          <w:szCs w:val="24"/>
        </w:rPr>
      </w:pPr>
      <w:r w:rsidRPr="000948D6">
        <w:rPr>
          <w:rFonts w:ascii="Comic Sans MS" w:hAnsi="Comic Sans MS"/>
          <w:b/>
          <w:szCs w:val="24"/>
        </w:rPr>
        <w:t xml:space="preserve">We foster a caring environment, promoting consideration and appreciation for others, ‘letting all that we do be done in love’. </w:t>
      </w:r>
    </w:p>
    <w:p w:rsidR="00C11391" w:rsidRPr="000948D6" w:rsidRDefault="00C11391" w:rsidP="00C11391">
      <w:pPr>
        <w:jc w:val="center"/>
        <w:rPr>
          <w:rFonts w:ascii="Comic Sans MS" w:hAnsi="Comic Sans MS"/>
          <w:b/>
          <w:szCs w:val="24"/>
        </w:rPr>
      </w:pPr>
      <w:r w:rsidRPr="000948D6">
        <w:rPr>
          <w:rFonts w:ascii="Comic Sans MS" w:hAnsi="Comic Sans MS"/>
          <w:b/>
          <w:szCs w:val="24"/>
        </w:rPr>
        <w:t xml:space="preserve">Through shared aspirations we strive ‘to give hope and a future’, inspiring all to be the best that they can be. </w:t>
      </w:r>
    </w:p>
    <w:p w:rsidR="00C11391" w:rsidRDefault="00C11391" w:rsidP="00C11391">
      <w:pPr>
        <w:spacing w:after="0"/>
        <w:jc w:val="center"/>
        <w:rPr>
          <w:rFonts w:ascii="Arial" w:hAnsi="Arial" w:cs="Arial"/>
          <w:b/>
          <w:sz w:val="24"/>
          <w:szCs w:val="24"/>
        </w:rPr>
      </w:pPr>
    </w:p>
    <w:p w:rsidR="00C11391" w:rsidRPr="00511CE3" w:rsidRDefault="00C11391" w:rsidP="00C11391">
      <w:pPr>
        <w:ind w:right="176"/>
        <w:jc w:val="center"/>
        <w:rPr>
          <w:rFonts w:ascii="Monotype Corsiva" w:hAnsi="Monotype Corsiva"/>
          <w:b/>
          <w:sz w:val="40"/>
          <w:szCs w:val="40"/>
        </w:rPr>
      </w:pPr>
      <w:proofErr w:type="spellStart"/>
      <w:r>
        <w:rPr>
          <w:rFonts w:ascii="Monotype Corsiva" w:hAnsi="Monotype Corsiva"/>
          <w:b/>
          <w:sz w:val="40"/>
          <w:szCs w:val="40"/>
        </w:rPr>
        <w:t>Ty</w:t>
      </w:r>
      <w:r w:rsidRPr="00B91036">
        <w:rPr>
          <w:rFonts w:ascii="Monotype Corsiva" w:hAnsi="Monotype Corsiva"/>
          <w:b/>
          <w:sz w:val="40"/>
          <w:szCs w:val="40"/>
        </w:rPr>
        <w:t>dd</w:t>
      </w:r>
      <w:proofErr w:type="spellEnd"/>
      <w:r w:rsidRPr="00B91036">
        <w:rPr>
          <w:rFonts w:ascii="Monotype Corsiva" w:hAnsi="Monotype Corsiva"/>
          <w:b/>
          <w:sz w:val="40"/>
          <w:szCs w:val="40"/>
        </w:rPr>
        <w:t xml:space="preserve"> St. Mary Church of </w:t>
      </w:r>
      <w:smartTag w:uri="urn:schemas-microsoft-com:office:smarttags" w:element="place">
        <w:smartTag w:uri="urn:schemas-microsoft-com:office:smarttags" w:element="PlaceName">
          <w:r w:rsidRPr="00B91036">
            <w:rPr>
              <w:rFonts w:ascii="Monotype Corsiva" w:hAnsi="Monotype Corsiva"/>
              <w:b/>
              <w:sz w:val="40"/>
              <w:szCs w:val="40"/>
            </w:rPr>
            <w:t>England</w:t>
          </w:r>
        </w:smartTag>
        <w:r w:rsidRPr="00B91036">
          <w:rPr>
            <w:rFonts w:ascii="Monotype Corsiva" w:hAnsi="Monotype Corsiva"/>
            <w:b/>
            <w:sz w:val="40"/>
            <w:szCs w:val="40"/>
          </w:rPr>
          <w:t xml:space="preserve"> </w:t>
        </w:r>
        <w:smartTag w:uri="urn:schemas-microsoft-com:office:smarttags" w:element="PlaceType">
          <w:r w:rsidRPr="00B91036">
            <w:rPr>
              <w:rFonts w:ascii="Monotype Corsiva" w:hAnsi="Monotype Corsiva"/>
              <w:b/>
              <w:sz w:val="40"/>
              <w:szCs w:val="40"/>
            </w:rPr>
            <w:t>School</w:t>
          </w:r>
        </w:smartTag>
      </w:smartTag>
    </w:p>
    <w:p w:rsidR="00D110FA" w:rsidRDefault="00C11391" w:rsidP="00D110FA">
      <w:pPr>
        <w:spacing w:after="0"/>
        <w:jc w:val="center"/>
        <w:rPr>
          <w:rFonts w:ascii="Arial" w:hAnsi="Arial" w:cs="Arial"/>
          <w:b/>
          <w:sz w:val="32"/>
          <w:szCs w:val="32"/>
        </w:rPr>
      </w:pPr>
      <w:r>
        <w:rPr>
          <w:rFonts w:ascii="Arial" w:hAnsi="Arial" w:cs="Arial"/>
          <w:b/>
          <w:sz w:val="32"/>
          <w:szCs w:val="32"/>
        </w:rPr>
        <w:t>CURRICULUM INTENT</w:t>
      </w:r>
    </w:p>
    <w:p w:rsidR="00C11391" w:rsidRPr="00C11391" w:rsidRDefault="00C11391" w:rsidP="00D110FA">
      <w:pPr>
        <w:spacing w:after="0"/>
        <w:jc w:val="center"/>
        <w:rPr>
          <w:rFonts w:ascii="Arial" w:hAnsi="Arial" w:cs="Arial"/>
          <w:b/>
          <w:sz w:val="28"/>
          <w:szCs w:val="28"/>
        </w:rPr>
      </w:pPr>
    </w:p>
    <w:p w:rsidR="00C11391" w:rsidRPr="00C11391" w:rsidRDefault="00C11391" w:rsidP="00C11391">
      <w:pPr>
        <w:pStyle w:val="NormalWeb"/>
        <w:shd w:val="clear" w:color="auto" w:fill="FFFFFF"/>
        <w:rPr>
          <w:rFonts w:ascii="Arial" w:hAnsi="Arial" w:cs="Arial"/>
          <w:color w:val="000000"/>
          <w:sz w:val="28"/>
          <w:szCs w:val="28"/>
        </w:rPr>
      </w:pPr>
      <w:r w:rsidRPr="00C11391">
        <w:rPr>
          <w:rFonts w:ascii="Arial" w:hAnsi="Arial" w:cs="Arial"/>
          <w:color w:val="000000"/>
          <w:sz w:val="28"/>
          <w:szCs w:val="28"/>
        </w:rPr>
        <w:t xml:space="preserve">Our curriculum </w:t>
      </w:r>
      <w:proofErr w:type="gramStart"/>
      <w:r w:rsidRPr="00C11391">
        <w:rPr>
          <w:rFonts w:ascii="Arial" w:hAnsi="Arial" w:cs="Arial"/>
          <w:color w:val="000000"/>
          <w:sz w:val="28"/>
          <w:szCs w:val="28"/>
        </w:rPr>
        <w:t>is based</w:t>
      </w:r>
      <w:proofErr w:type="gramEnd"/>
      <w:r w:rsidRPr="00C11391">
        <w:rPr>
          <w:rFonts w:ascii="Arial" w:hAnsi="Arial" w:cs="Arial"/>
          <w:color w:val="000000"/>
          <w:sz w:val="28"/>
          <w:szCs w:val="28"/>
        </w:rPr>
        <w:t xml:space="preserve"> on the Christian principle of </w:t>
      </w:r>
      <w:r w:rsidRPr="00C11391">
        <w:rPr>
          <w:rStyle w:val="Strong"/>
          <w:rFonts w:ascii="Arial" w:hAnsi="Arial" w:cs="Arial"/>
          <w:color w:val="000000"/>
          <w:sz w:val="28"/>
          <w:szCs w:val="28"/>
        </w:rPr>
        <w:t>Wisdom</w:t>
      </w:r>
      <w:r w:rsidRPr="00C11391">
        <w:rPr>
          <w:rFonts w:ascii="Arial" w:hAnsi="Arial" w:cs="Arial"/>
          <w:color w:val="000000"/>
          <w:sz w:val="28"/>
          <w:szCs w:val="28"/>
        </w:rPr>
        <w:t> and intends to foster opportunities for children to learn about the World, one another and God. We strive to promote a curriculum which imparts knowledge; fosters curiosity, is language rich promoting th</w:t>
      </w:r>
      <w:r w:rsidR="004E7293">
        <w:rPr>
          <w:rFonts w:ascii="Arial" w:hAnsi="Arial" w:cs="Arial"/>
          <w:color w:val="000000"/>
          <w:sz w:val="28"/>
          <w:szCs w:val="28"/>
        </w:rPr>
        <w:t>e acquisition of a wider vocabul</w:t>
      </w:r>
      <w:r w:rsidRPr="00C11391">
        <w:rPr>
          <w:rFonts w:ascii="Arial" w:hAnsi="Arial" w:cs="Arial"/>
          <w:color w:val="000000"/>
          <w:sz w:val="28"/>
          <w:szCs w:val="28"/>
        </w:rPr>
        <w:t>ary and a love of reading, and builds cultural capital. </w:t>
      </w:r>
    </w:p>
    <w:p w:rsidR="00C11391" w:rsidRPr="00C11391" w:rsidRDefault="00C11391" w:rsidP="00C11391">
      <w:pPr>
        <w:pStyle w:val="NormalWeb"/>
        <w:shd w:val="clear" w:color="auto" w:fill="FFFFFF"/>
        <w:rPr>
          <w:rFonts w:ascii="Arial" w:hAnsi="Arial" w:cs="Arial"/>
          <w:color w:val="000000"/>
          <w:sz w:val="28"/>
          <w:szCs w:val="28"/>
        </w:rPr>
      </w:pPr>
      <w:r w:rsidRPr="00C11391">
        <w:rPr>
          <w:rFonts w:ascii="Arial" w:hAnsi="Arial" w:cs="Arial"/>
          <w:color w:val="000000"/>
          <w:sz w:val="28"/>
          <w:szCs w:val="28"/>
        </w:rPr>
        <w:t>We define our curriculum as the totality of a child's learning experience whilst they are with us, ensuring that they are secondary ready and their 'voyage of discovery and opportunity' at our school equips them for the next stage of their journey.</w:t>
      </w:r>
    </w:p>
    <w:p w:rsidR="00C11391" w:rsidRPr="00C11391" w:rsidRDefault="00C11391" w:rsidP="00C11391">
      <w:pPr>
        <w:pStyle w:val="NormalWeb"/>
        <w:shd w:val="clear" w:color="auto" w:fill="FFFFFF"/>
        <w:rPr>
          <w:rFonts w:ascii="Arial" w:hAnsi="Arial" w:cs="Arial"/>
          <w:color w:val="000000"/>
          <w:sz w:val="28"/>
          <w:szCs w:val="28"/>
        </w:rPr>
      </w:pPr>
      <w:r w:rsidRPr="00C11391">
        <w:rPr>
          <w:rFonts w:ascii="Arial" w:hAnsi="Arial" w:cs="Arial"/>
          <w:color w:val="000000"/>
          <w:sz w:val="28"/>
          <w:szCs w:val="28"/>
        </w:rPr>
        <w:t xml:space="preserve">We value all learners and aim to ensure every member of our school community can </w:t>
      </w:r>
      <w:proofErr w:type="gramStart"/>
      <w:r w:rsidRPr="00C11391">
        <w:rPr>
          <w:rFonts w:ascii="Arial" w:hAnsi="Arial" w:cs="Arial"/>
          <w:color w:val="000000"/>
          <w:sz w:val="28"/>
          <w:szCs w:val="28"/>
        </w:rPr>
        <w:t>flourish</w:t>
      </w:r>
      <w:proofErr w:type="gramEnd"/>
      <w:r w:rsidRPr="00C11391">
        <w:rPr>
          <w:rFonts w:ascii="Arial" w:hAnsi="Arial" w:cs="Arial"/>
          <w:color w:val="000000"/>
          <w:sz w:val="28"/>
          <w:szCs w:val="28"/>
        </w:rPr>
        <w:t xml:space="preserve"> as this is 'life in all its fullness'. Our curriculum aims to give hope and prepare children for the future in which they can fully participate as responsible and confident citizens.</w:t>
      </w:r>
    </w:p>
    <w:p w:rsidR="00C11391" w:rsidRDefault="00C11391" w:rsidP="00D110FA">
      <w:pPr>
        <w:spacing w:after="0"/>
        <w:jc w:val="center"/>
        <w:rPr>
          <w:rFonts w:ascii="Arial" w:hAnsi="Arial" w:cs="Arial"/>
          <w:b/>
          <w:sz w:val="32"/>
          <w:szCs w:val="32"/>
        </w:rPr>
      </w:pPr>
    </w:p>
    <w:p w:rsidR="00C11391" w:rsidRDefault="00C11391" w:rsidP="00C11391">
      <w:pPr>
        <w:spacing w:after="0"/>
        <w:jc w:val="center"/>
        <w:rPr>
          <w:rFonts w:ascii="Arial" w:hAnsi="Arial" w:cs="Arial"/>
          <w:b/>
          <w:sz w:val="32"/>
          <w:szCs w:val="32"/>
        </w:rPr>
      </w:pPr>
      <w:r>
        <w:rPr>
          <w:rFonts w:ascii="Arial" w:hAnsi="Arial" w:cs="Arial"/>
          <w:b/>
          <w:sz w:val="32"/>
          <w:szCs w:val="32"/>
        </w:rPr>
        <w:t xml:space="preserve">SUBJECT </w:t>
      </w:r>
      <w:r>
        <w:rPr>
          <w:rFonts w:ascii="Arial" w:hAnsi="Arial" w:cs="Arial"/>
          <w:b/>
          <w:sz w:val="32"/>
          <w:szCs w:val="32"/>
        </w:rPr>
        <w:t>CURRICULUM INTENT</w:t>
      </w:r>
      <w:r>
        <w:rPr>
          <w:rFonts w:ascii="Arial" w:hAnsi="Arial" w:cs="Arial"/>
          <w:b/>
          <w:sz w:val="32"/>
          <w:szCs w:val="32"/>
        </w:rPr>
        <w:t>S</w:t>
      </w:r>
    </w:p>
    <w:p w:rsidR="00D110FA" w:rsidRDefault="00D110FA" w:rsidP="00D110FA">
      <w:pPr>
        <w:spacing w:after="0"/>
        <w:rPr>
          <w:rFonts w:ascii="Arial" w:hAnsi="Arial" w:cs="Arial"/>
          <w:b/>
          <w:sz w:val="32"/>
          <w:szCs w:val="32"/>
        </w:rPr>
      </w:pPr>
    </w:p>
    <w:p w:rsidR="00D110FA" w:rsidRDefault="00D110FA" w:rsidP="00D110FA">
      <w:pPr>
        <w:spacing w:after="0"/>
        <w:rPr>
          <w:rFonts w:ascii="Arial" w:hAnsi="Arial" w:cs="Arial"/>
          <w:sz w:val="24"/>
          <w:szCs w:val="24"/>
          <w:u w:val="single"/>
        </w:rPr>
      </w:pPr>
      <w:r>
        <w:rPr>
          <w:rFonts w:ascii="Arial" w:hAnsi="Arial" w:cs="Arial"/>
          <w:sz w:val="24"/>
          <w:szCs w:val="24"/>
          <w:u w:val="single"/>
        </w:rPr>
        <w:t>Our Intent for Reading</w:t>
      </w:r>
    </w:p>
    <w:p w:rsidR="00D110FA" w:rsidRDefault="00D110FA" w:rsidP="00D110FA">
      <w:pPr>
        <w:spacing w:after="0"/>
        <w:rPr>
          <w:rFonts w:ascii="Arial" w:hAnsi="Arial" w:cs="Arial"/>
          <w:sz w:val="24"/>
          <w:szCs w:val="24"/>
        </w:rPr>
      </w:pPr>
      <w:r w:rsidRPr="00C11391">
        <w:rPr>
          <w:rFonts w:ascii="Arial" w:hAnsi="Arial" w:cs="Arial"/>
          <w:b/>
          <w:sz w:val="24"/>
          <w:szCs w:val="24"/>
        </w:rPr>
        <w:t xml:space="preserve">Reading </w:t>
      </w:r>
      <w:r>
        <w:rPr>
          <w:rFonts w:ascii="Arial" w:hAnsi="Arial" w:cs="Arial"/>
          <w:sz w:val="24"/>
          <w:szCs w:val="24"/>
        </w:rPr>
        <w:t>is at the heart of our curriculum. Pupils gain the knowledge and understanding they need to develop fluency, confidence and enjoyment in reading to enable them to read at an age-appropriate level. It is high priority that each child has the skill to access the full curriculum.</w:t>
      </w:r>
    </w:p>
    <w:p w:rsidR="00D110FA" w:rsidRDefault="00D110FA" w:rsidP="00D110FA">
      <w:pPr>
        <w:spacing w:after="0"/>
        <w:rPr>
          <w:rFonts w:ascii="Arial" w:hAnsi="Arial" w:cs="Arial"/>
          <w:sz w:val="24"/>
          <w:szCs w:val="24"/>
        </w:rPr>
      </w:pPr>
    </w:p>
    <w:p w:rsidR="00D110FA" w:rsidRDefault="00D110FA" w:rsidP="00D110FA">
      <w:pPr>
        <w:spacing w:after="0"/>
        <w:rPr>
          <w:rFonts w:ascii="Arial" w:hAnsi="Arial" w:cs="Arial"/>
          <w:sz w:val="24"/>
          <w:szCs w:val="24"/>
          <w:u w:val="single"/>
        </w:rPr>
      </w:pPr>
      <w:r>
        <w:rPr>
          <w:rFonts w:ascii="Arial" w:hAnsi="Arial" w:cs="Arial"/>
          <w:sz w:val="24"/>
          <w:szCs w:val="24"/>
          <w:u w:val="single"/>
        </w:rPr>
        <w:t>Our Intent for Writing</w:t>
      </w:r>
    </w:p>
    <w:p w:rsidR="00D110FA" w:rsidRPr="00D110FA" w:rsidRDefault="00D110FA" w:rsidP="00D110FA">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sidRPr="00D110FA">
        <w:rPr>
          <w:rFonts w:ascii="Arial" w:hAnsi="Arial" w:cs="Arial"/>
          <w:b/>
          <w:sz w:val="24"/>
          <w:szCs w:val="24"/>
        </w:rPr>
        <w:t>Writing</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D110FA" w:rsidRDefault="004708FD" w:rsidP="00D110FA">
      <w:pPr>
        <w:pStyle w:val="ListParagraph"/>
        <w:numPr>
          <w:ilvl w:val="0"/>
          <w:numId w:val="39"/>
        </w:numPr>
        <w:spacing w:after="0"/>
        <w:rPr>
          <w:rFonts w:ascii="Arial" w:hAnsi="Arial" w:cs="Arial"/>
          <w:sz w:val="24"/>
          <w:szCs w:val="24"/>
        </w:rPr>
      </w:pPr>
      <w:r>
        <w:rPr>
          <w:rFonts w:ascii="Arial" w:hAnsi="Arial" w:cs="Arial"/>
          <w:sz w:val="24"/>
          <w:szCs w:val="24"/>
        </w:rPr>
        <w:t>w</w:t>
      </w:r>
      <w:r w:rsidR="00D110FA" w:rsidRPr="00D110FA">
        <w:rPr>
          <w:rFonts w:ascii="Arial" w:hAnsi="Arial" w:cs="Arial"/>
          <w:sz w:val="24"/>
          <w:szCs w:val="24"/>
        </w:rPr>
        <w:t>rite coherently and with stamina, using a wide range of vocabulary and punctuation accurately</w:t>
      </w:r>
    </w:p>
    <w:p w:rsidR="00D110FA" w:rsidRDefault="004708FD" w:rsidP="00D110FA">
      <w:pPr>
        <w:pStyle w:val="ListParagraph"/>
        <w:numPr>
          <w:ilvl w:val="0"/>
          <w:numId w:val="39"/>
        </w:numPr>
        <w:spacing w:after="0"/>
        <w:rPr>
          <w:rFonts w:ascii="Arial" w:hAnsi="Arial" w:cs="Arial"/>
          <w:sz w:val="24"/>
          <w:szCs w:val="24"/>
        </w:rPr>
      </w:pPr>
      <w:r>
        <w:rPr>
          <w:rFonts w:ascii="Arial" w:hAnsi="Arial" w:cs="Arial"/>
          <w:sz w:val="24"/>
          <w:szCs w:val="24"/>
        </w:rPr>
        <w:t>w</w:t>
      </w:r>
      <w:r w:rsidR="00D110FA">
        <w:rPr>
          <w:rFonts w:ascii="Arial" w:hAnsi="Arial" w:cs="Arial"/>
          <w:sz w:val="24"/>
          <w:szCs w:val="24"/>
        </w:rPr>
        <w:t>rite across the curriculum so that it provides opportunities for them to draw on their knowledge and apply writing skills in a range of text types</w:t>
      </w:r>
    </w:p>
    <w:p w:rsidR="00D110FA" w:rsidRPr="00D110FA" w:rsidRDefault="004708FD" w:rsidP="00D110FA">
      <w:pPr>
        <w:pStyle w:val="ListParagraph"/>
        <w:numPr>
          <w:ilvl w:val="0"/>
          <w:numId w:val="39"/>
        </w:numPr>
        <w:spacing w:after="0"/>
        <w:rPr>
          <w:rFonts w:ascii="Arial" w:hAnsi="Arial" w:cs="Arial"/>
          <w:sz w:val="24"/>
          <w:szCs w:val="24"/>
        </w:rPr>
      </w:pPr>
      <w:r>
        <w:rPr>
          <w:rFonts w:ascii="Arial" w:hAnsi="Arial" w:cs="Arial"/>
          <w:sz w:val="24"/>
          <w:szCs w:val="24"/>
        </w:rPr>
        <w:t>w</w:t>
      </w:r>
      <w:r w:rsidR="00D110FA">
        <w:rPr>
          <w:rFonts w:ascii="Arial" w:hAnsi="Arial" w:cs="Arial"/>
          <w:sz w:val="24"/>
          <w:szCs w:val="24"/>
        </w:rPr>
        <w:t>rite with flair, confidence and precision</w:t>
      </w:r>
    </w:p>
    <w:p w:rsidR="00D110FA" w:rsidRPr="00D110FA" w:rsidRDefault="00D110FA" w:rsidP="00D110FA">
      <w:pPr>
        <w:spacing w:after="0"/>
        <w:rPr>
          <w:rFonts w:ascii="Arial" w:hAnsi="Arial" w:cs="Arial"/>
          <w:sz w:val="24"/>
          <w:szCs w:val="24"/>
        </w:rPr>
      </w:pPr>
    </w:p>
    <w:p w:rsidR="00D110FA" w:rsidRDefault="00D110FA" w:rsidP="00D110FA">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D110FA" w:rsidRDefault="00D110FA" w:rsidP="00D110FA">
      <w:pPr>
        <w:spacing w:after="0"/>
        <w:rPr>
          <w:rFonts w:ascii="Arial" w:hAnsi="Arial" w:cs="Arial"/>
          <w:sz w:val="24"/>
          <w:szCs w:val="24"/>
        </w:rPr>
      </w:pPr>
    </w:p>
    <w:p w:rsidR="00D110FA" w:rsidRDefault="00D110FA" w:rsidP="00D110FA">
      <w:pPr>
        <w:spacing w:after="0"/>
        <w:rPr>
          <w:rFonts w:ascii="Arial" w:hAnsi="Arial" w:cs="Arial"/>
          <w:sz w:val="24"/>
          <w:szCs w:val="24"/>
          <w:u w:val="single"/>
        </w:rPr>
      </w:pPr>
      <w:r>
        <w:rPr>
          <w:rFonts w:ascii="Arial" w:hAnsi="Arial" w:cs="Arial"/>
          <w:sz w:val="24"/>
          <w:szCs w:val="24"/>
          <w:u w:val="single"/>
        </w:rPr>
        <w:t>Our Intent for Mathematics</w:t>
      </w:r>
    </w:p>
    <w:p w:rsidR="00D110FA" w:rsidRDefault="00D110FA" w:rsidP="00D110FA">
      <w:pPr>
        <w:spacing w:after="0"/>
        <w:rPr>
          <w:rFonts w:ascii="Arial" w:hAnsi="Arial" w:cs="Arial"/>
          <w:sz w:val="24"/>
          <w:szCs w:val="24"/>
        </w:rPr>
      </w:pPr>
      <w:r>
        <w:rPr>
          <w:rFonts w:ascii="Arial" w:hAnsi="Arial" w:cs="Arial"/>
          <w:sz w:val="24"/>
          <w:szCs w:val="24"/>
        </w:rPr>
        <w:t>The National Curriculum for Mathematics aims to ensure that children:</w:t>
      </w:r>
    </w:p>
    <w:p w:rsidR="00D110FA" w:rsidRDefault="004708FD" w:rsidP="00D110FA">
      <w:pPr>
        <w:pStyle w:val="ListParagraph"/>
        <w:numPr>
          <w:ilvl w:val="0"/>
          <w:numId w:val="41"/>
        </w:numPr>
        <w:spacing w:after="0"/>
        <w:rPr>
          <w:rFonts w:ascii="Arial" w:hAnsi="Arial" w:cs="Arial"/>
          <w:sz w:val="24"/>
          <w:szCs w:val="24"/>
        </w:rPr>
      </w:pPr>
      <w:r>
        <w:rPr>
          <w:rFonts w:ascii="Arial" w:hAnsi="Arial" w:cs="Arial"/>
          <w:sz w:val="24"/>
          <w:szCs w:val="24"/>
        </w:rPr>
        <w:t>b</w:t>
      </w:r>
      <w:r w:rsidR="00D110FA">
        <w:rPr>
          <w:rFonts w:ascii="Arial" w:hAnsi="Arial" w:cs="Arial"/>
          <w:sz w:val="24"/>
          <w:szCs w:val="24"/>
        </w:rPr>
        <w:t>ecome fluent in the fundamentals of mathematics</w:t>
      </w:r>
    </w:p>
    <w:p w:rsidR="00D110FA" w:rsidRDefault="004708FD" w:rsidP="00D110FA">
      <w:pPr>
        <w:pStyle w:val="ListParagraph"/>
        <w:numPr>
          <w:ilvl w:val="0"/>
          <w:numId w:val="41"/>
        </w:numPr>
        <w:spacing w:after="0"/>
        <w:rPr>
          <w:rFonts w:ascii="Arial" w:hAnsi="Arial" w:cs="Arial"/>
          <w:sz w:val="24"/>
          <w:szCs w:val="24"/>
        </w:rPr>
      </w:pPr>
      <w:r>
        <w:rPr>
          <w:rFonts w:ascii="Arial" w:hAnsi="Arial" w:cs="Arial"/>
          <w:sz w:val="24"/>
          <w:szCs w:val="24"/>
        </w:rPr>
        <w:t>a</w:t>
      </w:r>
      <w:r w:rsidR="00D110FA">
        <w:rPr>
          <w:rFonts w:ascii="Arial" w:hAnsi="Arial" w:cs="Arial"/>
          <w:sz w:val="24"/>
          <w:szCs w:val="24"/>
        </w:rPr>
        <w:t>re able to reason mathematically</w:t>
      </w:r>
    </w:p>
    <w:p w:rsidR="00D110FA" w:rsidRDefault="004708FD" w:rsidP="00D110FA">
      <w:pPr>
        <w:pStyle w:val="ListParagraph"/>
        <w:numPr>
          <w:ilvl w:val="0"/>
          <w:numId w:val="41"/>
        </w:numPr>
        <w:spacing w:after="0"/>
        <w:rPr>
          <w:rFonts w:ascii="Arial" w:hAnsi="Arial" w:cs="Arial"/>
          <w:sz w:val="24"/>
          <w:szCs w:val="24"/>
        </w:rPr>
      </w:pPr>
      <w:r>
        <w:rPr>
          <w:rFonts w:ascii="Arial" w:hAnsi="Arial" w:cs="Arial"/>
          <w:sz w:val="24"/>
          <w:szCs w:val="24"/>
        </w:rPr>
        <w:t>c</w:t>
      </w:r>
      <w:r w:rsidR="00D110FA">
        <w:rPr>
          <w:rFonts w:ascii="Arial" w:hAnsi="Arial" w:cs="Arial"/>
          <w:sz w:val="24"/>
          <w:szCs w:val="24"/>
        </w:rPr>
        <w:t>an solve problems by applying their mathematics</w:t>
      </w:r>
    </w:p>
    <w:p w:rsidR="00D110FA" w:rsidRDefault="00D110FA" w:rsidP="00D110FA">
      <w:pPr>
        <w:spacing w:after="0"/>
        <w:rPr>
          <w:rFonts w:ascii="Arial" w:hAnsi="Arial" w:cs="Arial"/>
          <w:sz w:val="24"/>
          <w:szCs w:val="24"/>
        </w:rPr>
      </w:pPr>
    </w:p>
    <w:p w:rsidR="00D110FA" w:rsidRPr="00D110FA" w:rsidRDefault="00D110FA" w:rsidP="00D110FA">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Mathematics</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D110FA" w:rsidRDefault="004708FD" w:rsidP="00D110FA">
      <w:pPr>
        <w:pStyle w:val="ListParagraph"/>
        <w:numPr>
          <w:ilvl w:val="0"/>
          <w:numId w:val="39"/>
        </w:numPr>
        <w:spacing w:after="0"/>
        <w:rPr>
          <w:rFonts w:ascii="Arial" w:hAnsi="Arial" w:cs="Arial"/>
          <w:sz w:val="24"/>
          <w:szCs w:val="24"/>
        </w:rPr>
      </w:pPr>
      <w:r>
        <w:rPr>
          <w:rFonts w:ascii="Arial" w:hAnsi="Arial" w:cs="Arial"/>
          <w:sz w:val="24"/>
          <w:szCs w:val="24"/>
        </w:rPr>
        <w:t>d</w:t>
      </w:r>
      <w:r w:rsidR="00D110FA">
        <w:rPr>
          <w:rFonts w:ascii="Arial" w:hAnsi="Arial" w:cs="Arial"/>
          <w:sz w:val="24"/>
          <w:szCs w:val="24"/>
        </w:rPr>
        <w:t>evelop confidence, competence and curiosity about mathematics</w:t>
      </w:r>
    </w:p>
    <w:p w:rsidR="00D110FA" w:rsidRDefault="004708FD" w:rsidP="00D110FA">
      <w:pPr>
        <w:pStyle w:val="ListParagraph"/>
        <w:numPr>
          <w:ilvl w:val="0"/>
          <w:numId w:val="39"/>
        </w:numPr>
        <w:spacing w:after="0"/>
        <w:rPr>
          <w:rFonts w:ascii="Arial" w:hAnsi="Arial" w:cs="Arial"/>
          <w:sz w:val="24"/>
          <w:szCs w:val="24"/>
        </w:rPr>
      </w:pPr>
      <w:r>
        <w:rPr>
          <w:rFonts w:ascii="Arial" w:hAnsi="Arial" w:cs="Arial"/>
          <w:sz w:val="24"/>
          <w:szCs w:val="24"/>
        </w:rPr>
        <w:t>u</w:t>
      </w:r>
      <w:r w:rsidR="00D110FA">
        <w:rPr>
          <w:rFonts w:ascii="Arial" w:hAnsi="Arial" w:cs="Arial"/>
          <w:sz w:val="24"/>
          <w:szCs w:val="24"/>
        </w:rPr>
        <w:t xml:space="preserve">nderstand the importance of </w:t>
      </w:r>
      <w:r w:rsidR="00C11391">
        <w:rPr>
          <w:rFonts w:ascii="Arial" w:hAnsi="Arial" w:cs="Arial"/>
          <w:sz w:val="24"/>
          <w:szCs w:val="24"/>
        </w:rPr>
        <w:t xml:space="preserve">mathematics in </w:t>
      </w:r>
      <w:proofErr w:type="spellStart"/>
      <w:r w:rsidR="00C11391">
        <w:rPr>
          <w:rFonts w:ascii="Arial" w:hAnsi="Arial" w:cs="Arial"/>
          <w:sz w:val="24"/>
          <w:szCs w:val="24"/>
        </w:rPr>
        <w:t>every day</w:t>
      </w:r>
      <w:proofErr w:type="spellEnd"/>
      <w:r w:rsidR="00C11391">
        <w:rPr>
          <w:rFonts w:ascii="Arial" w:hAnsi="Arial" w:cs="Arial"/>
          <w:sz w:val="24"/>
          <w:szCs w:val="24"/>
        </w:rPr>
        <w:t xml:space="preserve"> life</w:t>
      </w:r>
      <w:r w:rsidR="00D110FA">
        <w:rPr>
          <w:rFonts w:ascii="Arial" w:hAnsi="Arial" w:cs="Arial"/>
          <w:sz w:val="24"/>
          <w:szCs w:val="24"/>
        </w:rPr>
        <w:t xml:space="preserve"> and use their skills in a range of contexts</w:t>
      </w:r>
    </w:p>
    <w:p w:rsidR="00D110FA" w:rsidRPr="00D110FA" w:rsidRDefault="004708FD" w:rsidP="00D110FA">
      <w:pPr>
        <w:pStyle w:val="ListParagraph"/>
        <w:numPr>
          <w:ilvl w:val="0"/>
          <w:numId w:val="39"/>
        </w:numPr>
        <w:spacing w:after="0"/>
        <w:rPr>
          <w:rFonts w:ascii="Arial" w:hAnsi="Arial" w:cs="Arial"/>
          <w:sz w:val="24"/>
          <w:szCs w:val="24"/>
        </w:rPr>
      </w:pPr>
      <w:r>
        <w:rPr>
          <w:rFonts w:ascii="Arial" w:hAnsi="Arial" w:cs="Arial"/>
          <w:sz w:val="24"/>
          <w:szCs w:val="24"/>
        </w:rPr>
        <w:t>e</w:t>
      </w:r>
      <w:r w:rsidR="00D110FA">
        <w:rPr>
          <w:rFonts w:ascii="Arial" w:hAnsi="Arial" w:cs="Arial"/>
          <w:sz w:val="24"/>
          <w:szCs w:val="24"/>
        </w:rPr>
        <w:t>xperience success and are challenged to increase their skills</w:t>
      </w:r>
    </w:p>
    <w:p w:rsidR="00D110FA" w:rsidRPr="00D110FA" w:rsidRDefault="00D110FA" w:rsidP="00D110FA">
      <w:pPr>
        <w:spacing w:after="0"/>
        <w:rPr>
          <w:rFonts w:ascii="Arial" w:hAnsi="Arial" w:cs="Arial"/>
          <w:sz w:val="24"/>
          <w:szCs w:val="24"/>
        </w:rPr>
      </w:pPr>
    </w:p>
    <w:p w:rsidR="00D110FA" w:rsidRDefault="00D110FA" w:rsidP="00D110FA">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437C20" w:rsidRDefault="00437C20" w:rsidP="000C1C0B">
      <w:pPr>
        <w:spacing w:after="0"/>
        <w:rPr>
          <w:rFonts w:ascii="Arial" w:hAnsi="Arial" w:cs="Arial"/>
          <w:sz w:val="24"/>
          <w:szCs w:val="24"/>
          <w:u w:val="single"/>
        </w:rPr>
      </w:pPr>
    </w:p>
    <w:p w:rsidR="000C1C0B" w:rsidRDefault="000C1C0B" w:rsidP="000C1C0B">
      <w:pPr>
        <w:spacing w:after="0"/>
        <w:rPr>
          <w:rFonts w:ascii="Arial" w:hAnsi="Arial" w:cs="Arial"/>
          <w:sz w:val="24"/>
          <w:szCs w:val="24"/>
          <w:u w:val="single"/>
        </w:rPr>
      </w:pPr>
      <w:r>
        <w:rPr>
          <w:rFonts w:ascii="Arial" w:hAnsi="Arial" w:cs="Arial"/>
          <w:sz w:val="24"/>
          <w:szCs w:val="24"/>
          <w:u w:val="single"/>
        </w:rPr>
        <w:t>Our Intent for Science</w:t>
      </w:r>
    </w:p>
    <w:p w:rsidR="000C1C0B" w:rsidRPr="00D110FA" w:rsidRDefault="000C1C0B" w:rsidP="000C1C0B">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Science</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0C1C0B" w:rsidRDefault="004708FD" w:rsidP="000C1C0B">
      <w:pPr>
        <w:pStyle w:val="ListParagraph"/>
        <w:numPr>
          <w:ilvl w:val="0"/>
          <w:numId w:val="43"/>
        </w:numPr>
        <w:spacing w:after="0" w:line="259" w:lineRule="auto"/>
        <w:rPr>
          <w:rFonts w:ascii="Arial" w:hAnsi="Arial" w:cs="Arial"/>
          <w:sz w:val="24"/>
          <w:szCs w:val="24"/>
        </w:rPr>
      </w:pPr>
      <w:r>
        <w:rPr>
          <w:rFonts w:ascii="Arial" w:hAnsi="Arial" w:cs="Arial"/>
          <w:sz w:val="24"/>
          <w:szCs w:val="24"/>
        </w:rPr>
        <w:t>s</w:t>
      </w:r>
      <w:r w:rsidR="000C1C0B">
        <w:rPr>
          <w:rFonts w:ascii="Arial" w:hAnsi="Arial" w:cs="Arial"/>
          <w:sz w:val="24"/>
          <w:szCs w:val="24"/>
        </w:rPr>
        <w:t>how a strong understanding of the world around them whilst teaching specific skills and knowledge to think scientifically</w:t>
      </w:r>
    </w:p>
    <w:p w:rsidR="000C1C0B" w:rsidRPr="000C1C0B" w:rsidRDefault="004708FD" w:rsidP="000C1C0B">
      <w:pPr>
        <w:pStyle w:val="ListParagraph"/>
        <w:numPr>
          <w:ilvl w:val="0"/>
          <w:numId w:val="43"/>
        </w:numPr>
        <w:spacing w:after="0" w:line="259" w:lineRule="auto"/>
        <w:rPr>
          <w:rFonts w:ascii="Arial" w:hAnsi="Arial" w:cs="Arial"/>
          <w:sz w:val="24"/>
          <w:szCs w:val="24"/>
        </w:rPr>
      </w:pPr>
      <w:r>
        <w:rPr>
          <w:rFonts w:ascii="Arial" w:hAnsi="Arial" w:cs="Arial"/>
          <w:sz w:val="24"/>
          <w:szCs w:val="24"/>
        </w:rPr>
        <w:t>u</w:t>
      </w:r>
      <w:r w:rsidR="000C1C0B">
        <w:rPr>
          <w:rFonts w:ascii="Arial" w:hAnsi="Arial" w:cs="Arial"/>
          <w:sz w:val="24"/>
          <w:szCs w:val="24"/>
        </w:rPr>
        <w:t xml:space="preserve">nderstand scientific processes and </w:t>
      </w:r>
      <w:r w:rsidR="000C1C0B" w:rsidRPr="000C1C0B">
        <w:rPr>
          <w:rFonts w:ascii="Arial" w:hAnsi="Arial" w:cs="Arial"/>
          <w:sz w:val="24"/>
          <w:szCs w:val="24"/>
        </w:rPr>
        <w:t>see how science links to them now and in the future</w:t>
      </w:r>
    </w:p>
    <w:p w:rsidR="000C1C0B" w:rsidRDefault="004708FD" w:rsidP="000C1C0B">
      <w:pPr>
        <w:pStyle w:val="ListParagraph"/>
        <w:numPr>
          <w:ilvl w:val="0"/>
          <w:numId w:val="43"/>
        </w:numPr>
        <w:spacing w:after="0" w:line="259" w:lineRule="auto"/>
        <w:rPr>
          <w:rFonts w:ascii="Arial" w:hAnsi="Arial" w:cs="Arial"/>
          <w:sz w:val="24"/>
          <w:szCs w:val="24"/>
        </w:rPr>
      </w:pPr>
      <w:r>
        <w:rPr>
          <w:rFonts w:ascii="Arial" w:hAnsi="Arial" w:cs="Arial"/>
          <w:sz w:val="24"/>
          <w:szCs w:val="24"/>
        </w:rPr>
        <w:t>e</w:t>
      </w:r>
      <w:r w:rsidR="000C1C0B">
        <w:rPr>
          <w:rFonts w:ascii="Arial" w:hAnsi="Arial" w:cs="Arial"/>
          <w:sz w:val="24"/>
          <w:szCs w:val="24"/>
        </w:rPr>
        <w:t>mbrace curiosity and have the confidence to self-challenge to gain a deeper understanding of scientific knowledge</w:t>
      </w:r>
    </w:p>
    <w:p w:rsidR="000C1C0B" w:rsidRPr="00D110FA" w:rsidRDefault="000C1C0B" w:rsidP="000C1C0B">
      <w:pPr>
        <w:spacing w:after="0"/>
        <w:rPr>
          <w:rFonts w:ascii="Arial" w:hAnsi="Arial" w:cs="Arial"/>
          <w:sz w:val="24"/>
          <w:szCs w:val="24"/>
        </w:rPr>
      </w:pPr>
    </w:p>
    <w:p w:rsidR="000C1C0B" w:rsidRDefault="000C1C0B" w:rsidP="000C1C0B">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794A76" w:rsidRDefault="00794A76" w:rsidP="000C1C0B">
      <w:pPr>
        <w:spacing w:after="0"/>
        <w:rPr>
          <w:rFonts w:ascii="Arial" w:hAnsi="Arial" w:cs="Arial"/>
          <w:sz w:val="24"/>
          <w:szCs w:val="24"/>
        </w:rPr>
      </w:pPr>
    </w:p>
    <w:p w:rsidR="00437C20" w:rsidRDefault="00437C20" w:rsidP="000C1C0B">
      <w:pPr>
        <w:spacing w:after="0"/>
        <w:rPr>
          <w:rFonts w:ascii="Arial" w:hAnsi="Arial" w:cs="Arial"/>
          <w:sz w:val="24"/>
          <w:szCs w:val="24"/>
        </w:rPr>
      </w:pPr>
    </w:p>
    <w:p w:rsidR="00794A76" w:rsidRDefault="00794A76" w:rsidP="00794A76">
      <w:pPr>
        <w:spacing w:after="0"/>
        <w:rPr>
          <w:rFonts w:ascii="Arial" w:hAnsi="Arial" w:cs="Arial"/>
          <w:sz w:val="24"/>
          <w:szCs w:val="24"/>
          <w:u w:val="single"/>
        </w:rPr>
      </w:pPr>
      <w:r>
        <w:rPr>
          <w:rFonts w:ascii="Arial" w:hAnsi="Arial" w:cs="Arial"/>
          <w:sz w:val="24"/>
          <w:szCs w:val="24"/>
          <w:u w:val="single"/>
        </w:rPr>
        <w:t>Our Intent for Religious Education</w:t>
      </w:r>
    </w:p>
    <w:p w:rsidR="00794A76" w:rsidRDefault="00794A76" w:rsidP="00794A76">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Religious Education</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C11391" w:rsidRPr="00C11391" w:rsidRDefault="00C11391" w:rsidP="00C11391">
      <w:pPr>
        <w:pStyle w:val="Default"/>
        <w:numPr>
          <w:ilvl w:val="0"/>
          <w:numId w:val="50"/>
        </w:numPr>
        <w:spacing w:after="54"/>
        <w:rPr>
          <w:rFonts w:ascii="Arial" w:hAnsi="Arial" w:cs="Arial"/>
        </w:rPr>
      </w:pPr>
      <w:r w:rsidRPr="00C11391">
        <w:rPr>
          <w:rFonts w:ascii="Arial" w:hAnsi="Arial" w:cs="Arial"/>
        </w:rPr>
        <w:t xml:space="preserve">Acquire and develop knowledge and understanding of Christianity and other world faiths; </w:t>
      </w:r>
    </w:p>
    <w:p w:rsidR="00C11391" w:rsidRPr="00C11391" w:rsidRDefault="00C11391" w:rsidP="00C11391">
      <w:pPr>
        <w:pStyle w:val="Default"/>
        <w:numPr>
          <w:ilvl w:val="0"/>
          <w:numId w:val="50"/>
        </w:numPr>
        <w:spacing w:after="54"/>
        <w:rPr>
          <w:rFonts w:ascii="Arial" w:hAnsi="Arial" w:cs="Arial"/>
        </w:rPr>
      </w:pPr>
      <w:r w:rsidRPr="00C11391">
        <w:rPr>
          <w:rFonts w:ascii="Arial" w:hAnsi="Arial" w:cs="Arial"/>
        </w:rPr>
        <w:lastRenderedPageBreak/>
        <w:t xml:space="preserve">Develop an understanding of the ways in which religious beliefs, teachings, practices, values and traditions influence individuals, communities, societies and cultures, from the local to the global contexts; </w:t>
      </w:r>
    </w:p>
    <w:p w:rsidR="00C11391" w:rsidRPr="00C11391" w:rsidRDefault="00C11391" w:rsidP="00C11391">
      <w:pPr>
        <w:pStyle w:val="Default"/>
        <w:numPr>
          <w:ilvl w:val="0"/>
          <w:numId w:val="50"/>
        </w:numPr>
        <w:spacing w:after="54"/>
        <w:rPr>
          <w:rFonts w:ascii="Arial" w:hAnsi="Arial" w:cs="Arial"/>
        </w:rPr>
      </w:pPr>
      <w:r w:rsidRPr="00C11391">
        <w:rPr>
          <w:rFonts w:ascii="Arial" w:hAnsi="Arial" w:cs="Arial"/>
        </w:rPr>
        <w:t xml:space="preserve">Develop the ability to make reasoned and informed judgements about religious and moral issues, with reference to the beliefs, teachings, practices, sources of authority and ways of living associated with the principle religions represented in the UK; </w:t>
      </w:r>
    </w:p>
    <w:p w:rsidR="00794A76" w:rsidRPr="00C11391" w:rsidRDefault="00C11391" w:rsidP="00C11391">
      <w:pPr>
        <w:pStyle w:val="Default"/>
        <w:numPr>
          <w:ilvl w:val="0"/>
          <w:numId w:val="50"/>
        </w:numPr>
        <w:spacing w:after="54"/>
        <w:rPr>
          <w:rFonts w:ascii="Arial" w:hAnsi="Arial" w:cs="Arial"/>
        </w:rPr>
      </w:pPr>
      <w:r w:rsidRPr="00C11391">
        <w:rPr>
          <w:rFonts w:ascii="Arial" w:hAnsi="Arial" w:cs="Arial"/>
        </w:rPr>
        <w:t xml:space="preserve">Develop positive attitudes of mutual respect for and tolerance of those with different faiths and beliefs; </w:t>
      </w:r>
      <w:r w:rsidR="00794A76" w:rsidRPr="00C11391">
        <w:rPr>
          <w:rFonts w:ascii="Arial" w:hAnsi="Arial" w:cs="Arial"/>
        </w:rPr>
        <w:t>so that, as future global citizens, they will value and celebrate cultural and religious diversity, in peaceful co-existence</w:t>
      </w:r>
    </w:p>
    <w:p w:rsidR="00794A76" w:rsidRPr="00D110FA" w:rsidRDefault="00794A76" w:rsidP="00794A76">
      <w:pPr>
        <w:spacing w:after="0"/>
        <w:rPr>
          <w:rFonts w:ascii="Arial" w:hAnsi="Arial" w:cs="Arial"/>
          <w:sz w:val="24"/>
          <w:szCs w:val="24"/>
        </w:rPr>
      </w:pPr>
    </w:p>
    <w:p w:rsidR="00794A76" w:rsidRDefault="00794A76" w:rsidP="000C1C0B">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437C20" w:rsidRDefault="00437C20" w:rsidP="000C1C0B">
      <w:pPr>
        <w:spacing w:after="0"/>
        <w:rPr>
          <w:rFonts w:ascii="Arial" w:hAnsi="Arial" w:cs="Arial"/>
          <w:sz w:val="24"/>
          <w:szCs w:val="24"/>
        </w:rPr>
      </w:pPr>
    </w:p>
    <w:p w:rsidR="00437C20" w:rsidRDefault="00437C20" w:rsidP="00437C20">
      <w:pPr>
        <w:spacing w:after="0"/>
        <w:rPr>
          <w:rFonts w:ascii="Arial" w:hAnsi="Arial" w:cs="Arial"/>
          <w:sz w:val="24"/>
          <w:szCs w:val="24"/>
          <w:u w:val="single"/>
        </w:rPr>
      </w:pPr>
      <w:r>
        <w:rPr>
          <w:rFonts w:ascii="Arial" w:hAnsi="Arial" w:cs="Arial"/>
          <w:sz w:val="24"/>
          <w:szCs w:val="24"/>
          <w:u w:val="single"/>
        </w:rPr>
        <w:t>Our Intent for Computing</w:t>
      </w:r>
    </w:p>
    <w:p w:rsidR="00437C20" w:rsidRPr="00D110FA" w:rsidRDefault="00437C20" w:rsidP="00437C20">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Computing</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437C20" w:rsidRDefault="004708FD" w:rsidP="00437C20">
      <w:pPr>
        <w:pStyle w:val="ListParagraph"/>
        <w:numPr>
          <w:ilvl w:val="0"/>
          <w:numId w:val="43"/>
        </w:numPr>
        <w:spacing w:after="0" w:line="259" w:lineRule="auto"/>
        <w:rPr>
          <w:rFonts w:ascii="Arial" w:hAnsi="Arial" w:cs="Arial"/>
          <w:sz w:val="24"/>
          <w:szCs w:val="24"/>
        </w:rPr>
      </w:pPr>
      <w:r>
        <w:rPr>
          <w:rFonts w:ascii="Arial" w:hAnsi="Arial" w:cs="Arial"/>
          <w:sz w:val="24"/>
          <w:szCs w:val="24"/>
        </w:rPr>
        <w:t>c</w:t>
      </w:r>
      <w:r w:rsidR="00437C20">
        <w:rPr>
          <w:rFonts w:ascii="Arial" w:hAnsi="Arial" w:cs="Arial"/>
          <w:sz w:val="24"/>
          <w:szCs w:val="24"/>
        </w:rPr>
        <w:t>onnect with others responsibly and are competent, confident and creative users of information and communication technology</w:t>
      </w:r>
    </w:p>
    <w:p w:rsidR="00437C20" w:rsidRDefault="004708FD" w:rsidP="00437C20">
      <w:pPr>
        <w:pStyle w:val="ListParagraph"/>
        <w:numPr>
          <w:ilvl w:val="0"/>
          <w:numId w:val="43"/>
        </w:numPr>
        <w:spacing w:after="0" w:line="259" w:lineRule="auto"/>
        <w:rPr>
          <w:rFonts w:ascii="Arial" w:hAnsi="Arial" w:cs="Arial"/>
          <w:sz w:val="24"/>
          <w:szCs w:val="24"/>
        </w:rPr>
      </w:pPr>
      <w:r>
        <w:rPr>
          <w:rFonts w:ascii="Arial" w:hAnsi="Arial" w:cs="Arial"/>
          <w:sz w:val="24"/>
          <w:szCs w:val="24"/>
        </w:rPr>
        <w:t>e</w:t>
      </w:r>
      <w:r w:rsidR="00437C20">
        <w:rPr>
          <w:rFonts w:ascii="Arial" w:hAnsi="Arial" w:cs="Arial"/>
          <w:sz w:val="24"/>
          <w:szCs w:val="24"/>
        </w:rPr>
        <w:t>xperience Computing across the curriculum which provides opportunities to apply knowledge and skills in a range of contexts</w:t>
      </w:r>
    </w:p>
    <w:p w:rsidR="00437C20" w:rsidRDefault="004708FD" w:rsidP="00437C20">
      <w:pPr>
        <w:pStyle w:val="ListParagraph"/>
        <w:numPr>
          <w:ilvl w:val="0"/>
          <w:numId w:val="43"/>
        </w:numPr>
        <w:spacing w:after="0" w:line="259" w:lineRule="auto"/>
        <w:rPr>
          <w:rFonts w:ascii="Arial" w:hAnsi="Arial" w:cs="Arial"/>
          <w:sz w:val="24"/>
          <w:szCs w:val="24"/>
        </w:rPr>
      </w:pPr>
      <w:r>
        <w:rPr>
          <w:rFonts w:ascii="Arial" w:hAnsi="Arial" w:cs="Arial"/>
          <w:sz w:val="24"/>
          <w:szCs w:val="24"/>
        </w:rPr>
        <w:t>p</w:t>
      </w:r>
      <w:r w:rsidR="00437C20">
        <w:rPr>
          <w:rFonts w:ascii="Arial" w:hAnsi="Arial" w:cs="Arial"/>
          <w:sz w:val="24"/>
          <w:szCs w:val="24"/>
        </w:rPr>
        <w:t>articipate effectively and safely in our digital world</w:t>
      </w:r>
    </w:p>
    <w:p w:rsidR="00437C20" w:rsidRPr="00D110FA" w:rsidRDefault="00437C20" w:rsidP="00437C20">
      <w:pPr>
        <w:spacing w:after="0"/>
        <w:rPr>
          <w:rFonts w:ascii="Arial" w:hAnsi="Arial" w:cs="Arial"/>
          <w:sz w:val="24"/>
          <w:szCs w:val="24"/>
        </w:rPr>
      </w:pPr>
    </w:p>
    <w:p w:rsidR="00437C20" w:rsidRDefault="00437C20" w:rsidP="00437C20">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437C20" w:rsidRDefault="00437C20" w:rsidP="000C1C0B">
      <w:pPr>
        <w:spacing w:after="0"/>
        <w:rPr>
          <w:rFonts w:ascii="Arial" w:hAnsi="Arial" w:cs="Arial"/>
          <w:sz w:val="24"/>
          <w:szCs w:val="24"/>
        </w:rPr>
      </w:pPr>
    </w:p>
    <w:p w:rsidR="00437C20" w:rsidRDefault="00437C20" w:rsidP="00437C20">
      <w:pPr>
        <w:spacing w:after="0"/>
        <w:rPr>
          <w:rFonts w:ascii="Arial" w:hAnsi="Arial" w:cs="Arial"/>
          <w:sz w:val="24"/>
          <w:szCs w:val="24"/>
          <w:u w:val="single"/>
        </w:rPr>
      </w:pPr>
      <w:r>
        <w:rPr>
          <w:rFonts w:ascii="Arial" w:hAnsi="Arial" w:cs="Arial"/>
          <w:sz w:val="24"/>
          <w:szCs w:val="24"/>
          <w:u w:val="single"/>
        </w:rPr>
        <w:t>Our Intent for History</w:t>
      </w:r>
    </w:p>
    <w:p w:rsidR="00437C20" w:rsidRPr="00D110FA" w:rsidRDefault="00437C20" w:rsidP="00437C20">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History</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437C20" w:rsidRDefault="004708FD" w:rsidP="00437C20">
      <w:pPr>
        <w:pStyle w:val="ListParagraph"/>
        <w:numPr>
          <w:ilvl w:val="0"/>
          <w:numId w:val="43"/>
        </w:numPr>
        <w:spacing w:after="0" w:line="259" w:lineRule="auto"/>
        <w:rPr>
          <w:rFonts w:ascii="Arial" w:hAnsi="Arial" w:cs="Arial"/>
          <w:sz w:val="24"/>
          <w:szCs w:val="24"/>
        </w:rPr>
      </w:pPr>
      <w:r>
        <w:rPr>
          <w:rFonts w:ascii="Arial" w:hAnsi="Arial" w:cs="Arial"/>
          <w:sz w:val="24"/>
          <w:szCs w:val="24"/>
        </w:rPr>
        <w:t>d</w:t>
      </w:r>
      <w:r w:rsidR="00437C20">
        <w:rPr>
          <w:rFonts w:ascii="Arial" w:hAnsi="Arial" w:cs="Arial"/>
          <w:sz w:val="24"/>
          <w:szCs w:val="24"/>
        </w:rPr>
        <w:t>evelop their understanding of Britain’s past and that of the wider world in chronological order</w:t>
      </w:r>
    </w:p>
    <w:p w:rsidR="00437C20" w:rsidRDefault="004708FD" w:rsidP="00437C20">
      <w:pPr>
        <w:pStyle w:val="ListParagraph"/>
        <w:numPr>
          <w:ilvl w:val="0"/>
          <w:numId w:val="43"/>
        </w:numPr>
        <w:spacing w:after="0" w:line="259" w:lineRule="auto"/>
        <w:rPr>
          <w:rFonts w:ascii="Arial" w:hAnsi="Arial" w:cs="Arial"/>
          <w:sz w:val="24"/>
          <w:szCs w:val="24"/>
        </w:rPr>
      </w:pPr>
      <w:r>
        <w:rPr>
          <w:rFonts w:ascii="Arial" w:hAnsi="Arial" w:cs="Arial"/>
          <w:sz w:val="24"/>
          <w:szCs w:val="24"/>
        </w:rPr>
        <w:t>g</w:t>
      </w:r>
      <w:r w:rsidR="00437C20">
        <w:rPr>
          <w:rFonts w:ascii="Arial" w:hAnsi="Arial" w:cs="Arial"/>
          <w:sz w:val="24"/>
          <w:szCs w:val="24"/>
        </w:rPr>
        <w:t>ain knowledge of historical time and change</w:t>
      </w:r>
    </w:p>
    <w:p w:rsidR="00437C20" w:rsidRDefault="004708FD" w:rsidP="00437C20">
      <w:pPr>
        <w:pStyle w:val="ListParagraph"/>
        <w:numPr>
          <w:ilvl w:val="0"/>
          <w:numId w:val="43"/>
        </w:numPr>
        <w:spacing w:after="0" w:line="259" w:lineRule="auto"/>
        <w:rPr>
          <w:rFonts w:ascii="Arial" w:hAnsi="Arial" w:cs="Arial"/>
          <w:sz w:val="24"/>
          <w:szCs w:val="24"/>
        </w:rPr>
      </w:pPr>
      <w:r>
        <w:rPr>
          <w:rFonts w:ascii="Arial" w:hAnsi="Arial" w:cs="Arial"/>
          <w:sz w:val="24"/>
          <w:szCs w:val="24"/>
        </w:rPr>
        <w:lastRenderedPageBreak/>
        <w:t>l</w:t>
      </w:r>
      <w:r w:rsidR="00437C20">
        <w:rPr>
          <w:rFonts w:ascii="Arial" w:hAnsi="Arial" w:cs="Arial"/>
          <w:sz w:val="24"/>
          <w:szCs w:val="24"/>
        </w:rPr>
        <w:t>earn the differences and diversities of societies, and relationships between those societies and their own</w:t>
      </w:r>
    </w:p>
    <w:p w:rsidR="00437C20" w:rsidRDefault="004708FD" w:rsidP="00437C20">
      <w:pPr>
        <w:pStyle w:val="ListParagraph"/>
        <w:numPr>
          <w:ilvl w:val="0"/>
          <w:numId w:val="43"/>
        </w:numPr>
        <w:spacing w:after="0" w:line="259" w:lineRule="auto"/>
        <w:rPr>
          <w:rFonts w:ascii="Arial" w:hAnsi="Arial" w:cs="Arial"/>
          <w:sz w:val="24"/>
          <w:szCs w:val="24"/>
        </w:rPr>
      </w:pPr>
      <w:r>
        <w:rPr>
          <w:rFonts w:ascii="Arial" w:hAnsi="Arial" w:cs="Arial"/>
          <w:sz w:val="24"/>
          <w:szCs w:val="24"/>
        </w:rPr>
        <w:t>a</w:t>
      </w:r>
      <w:r w:rsidR="00437C20">
        <w:rPr>
          <w:rFonts w:ascii="Arial" w:hAnsi="Arial" w:cs="Arial"/>
          <w:sz w:val="24"/>
          <w:szCs w:val="24"/>
        </w:rPr>
        <w:t>dapt a wide historical vocabulary</w:t>
      </w:r>
    </w:p>
    <w:p w:rsidR="00437C20" w:rsidRPr="00D110FA" w:rsidRDefault="00437C20" w:rsidP="00437C20">
      <w:pPr>
        <w:spacing w:after="0"/>
        <w:rPr>
          <w:rFonts w:ascii="Arial" w:hAnsi="Arial" w:cs="Arial"/>
          <w:sz w:val="24"/>
          <w:szCs w:val="24"/>
        </w:rPr>
      </w:pPr>
    </w:p>
    <w:p w:rsidR="00437C20" w:rsidRDefault="00437C20" w:rsidP="00437C20">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437C20" w:rsidRDefault="00437C20" w:rsidP="00437C20">
      <w:pPr>
        <w:spacing w:after="0"/>
        <w:rPr>
          <w:rFonts w:ascii="Arial" w:hAnsi="Arial" w:cs="Arial"/>
          <w:sz w:val="24"/>
          <w:szCs w:val="24"/>
          <w:u w:val="single"/>
        </w:rPr>
      </w:pPr>
      <w:r>
        <w:rPr>
          <w:rFonts w:ascii="Arial" w:hAnsi="Arial" w:cs="Arial"/>
          <w:sz w:val="24"/>
          <w:szCs w:val="24"/>
          <w:u w:val="single"/>
        </w:rPr>
        <w:t>Our Intent for Geography</w:t>
      </w:r>
    </w:p>
    <w:p w:rsidR="00437C20" w:rsidRPr="00D110FA" w:rsidRDefault="00437C20" w:rsidP="00437C20">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Geography</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437C20" w:rsidRDefault="004708FD" w:rsidP="00437C20">
      <w:pPr>
        <w:pStyle w:val="ListParagraph"/>
        <w:numPr>
          <w:ilvl w:val="0"/>
          <w:numId w:val="44"/>
        </w:numPr>
        <w:spacing w:after="0"/>
        <w:rPr>
          <w:rFonts w:ascii="Arial" w:hAnsi="Arial" w:cs="Arial"/>
          <w:sz w:val="24"/>
          <w:szCs w:val="24"/>
        </w:rPr>
      </w:pPr>
      <w:r>
        <w:rPr>
          <w:rFonts w:ascii="Arial" w:hAnsi="Arial" w:cs="Arial"/>
          <w:sz w:val="24"/>
          <w:szCs w:val="24"/>
        </w:rPr>
        <w:t>b</w:t>
      </w:r>
      <w:r w:rsidR="00437C20" w:rsidRPr="00437C20">
        <w:rPr>
          <w:rFonts w:ascii="Arial" w:hAnsi="Arial" w:cs="Arial"/>
          <w:sz w:val="24"/>
          <w:szCs w:val="24"/>
        </w:rPr>
        <w:t>e curious about, and have context for, the world in which they live</w:t>
      </w:r>
    </w:p>
    <w:p w:rsidR="00437C20" w:rsidRPr="00437C20" w:rsidRDefault="004708FD" w:rsidP="00437C20">
      <w:pPr>
        <w:pStyle w:val="ListParagraph"/>
        <w:numPr>
          <w:ilvl w:val="0"/>
          <w:numId w:val="44"/>
        </w:numPr>
        <w:spacing w:after="0"/>
        <w:rPr>
          <w:rFonts w:ascii="Arial" w:hAnsi="Arial" w:cs="Arial"/>
          <w:sz w:val="24"/>
          <w:szCs w:val="24"/>
        </w:rPr>
      </w:pPr>
      <w:r>
        <w:rPr>
          <w:rFonts w:ascii="Arial" w:hAnsi="Arial" w:cs="Arial"/>
          <w:sz w:val="24"/>
          <w:szCs w:val="24"/>
        </w:rPr>
        <w:t>k</w:t>
      </w:r>
      <w:r w:rsidR="00437C20">
        <w:rPr>
          <w:rFonts w:ascii="Arial" w:hAnsi="Arial" w:cs="Arial"/>
          <w:sz w:val="24"/>
          <w:szCs w:val="24"/>
        </w:rPr>
        <w:t>now the impact of physical and human processes on the landscape</w:t>
      </w:r>
    </w:p>
    <w:p w:rsidR="00437C20" w:rsidRPr="00437C20" w:rsidRDefault="004708FD" w:rsidP="00437C20">
      <w:pPr>
        <w:pStyle w:val="ListParagraph"/>
        <w:numPr>
          <w:ilvl w:val="0"/>
          <w:numId w:val="44"/>
        </w:numPr>
        <w:spacing w:after="0"/>
        <w:rPr>
          <w:rFonts w:ascii="Arial" w:hAnsi="Arial" w:cs="Arial"/>
          <w:sz w:val="24"/>
          <w:szCs w:val="24"/>
        </w:rPr>
      </w:pPr>
      <w:r>
        <w:rPr>
          <w:rFonts w:ascii="Arial" w:hAnsi="Arial" w:cs="Arial"/>
          <w:sz w:val="24"/>
          <w:szCs w:val="24"/>
        </w:rPr>
        <w:t>h</w:t>
      </w:r>
      <w:r w:rsidR="00437C20" w:rsidRPr="00437C20">
        <w:rPr>
          <w:rFonts w:ascii="Arial" w:hAnsi="Arial" w:cs="Arial"/>
          <w:sz w:val="24"/>
          <w:szCs w:val="24"/>
        </w:rPr>
        <w:t>ave opportunities to experience fieldwork that deepens their understanding of geographical processes and landscapes</w:t>
      </w:r>
    </w:p>
    <w:p w:rsidR="00437C20" w:rsidRPr="00437C20" w:rsidRDefault="004708FD" w:rsidP="00437C20">
      <w:pPr>
        <w:pStyle w:val="ListParagraph"/>
        <w:numPr>
          <w:ilvl w:val="0"/>
          <w:numId w:val="44"/>
        </w:numPr>
        <w:spacing w:after="0"/>
        <w:rPr>
          <w:rFonts w:ascii="Arial" w:hAnsi="Arial" w:cs="Arial"/>
          <w:sz w:val="24"/>
          <w:szCs w:val="24"/>
        </w:rPr>
      </w:pPr>
      <w:r>
        <w:rPr>
          <w:rFonts w:ascii="Arial" w:hAnsi="Arial" w:cs="Arial"/>
          <w:sz w:val="24"/>
          <w:szCs w:val="24"/>
        </w:rPr>
        <w:t>c</w:t>
      </w:r>
      <w:r w:rsidR="00437C20" w:rsidRPr="00437C20">
        <w:rPr>
          <w:rFonts w:ascii="Arial" w:hAnsi="Arial" w:cs="Arial"/>
          <w:sz w:val="24"/>
          <w:szCs w:val="24"/>
        </w:rPr>
        <w:t>ommunicate geographical information in a variety of ways, including the use of maps, mathematical understanding and in writing</w:t>
      </w:r>
    </w:p>
    <w:p w:rsidR="00437C20" w:rsidRPr="00D110FA" w:rsidRDefault="00437C20" w:rsidP="00437C20">
      <w:pPr>
        <w:spacing w:after="0"/>
        <w:rPr>
          <w:rFonts w:ascii="Arial" w:hAnsi="Arial" w:cs="Arial"/>
          <w:sz w:val="24"/>
          <w:szCs w:val="24"/>
        </w:rPr>
      </w:pPr>
    </w:p>
    <w:p w:rsidR="00437C20" w:rsidRDefault="00437C20" w:rsidP="00437C20">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437C20" w:rsidRDefault="00437C20" w:rsidP="00437C20">
      <w:pPr>
        <w:spacing w:after="0"/>
        <w:rPr>
          <w:rFonts w:ascii="Arial" w:hAnsi="Arial" w:cs="Arial"/>
          <w:sz w:val="24"/>
          <w:szCs w:val="24"/>
        </w:rPr>
      </w:pPr>
    </w:p>
    <w:p w:rsidR="00437C20" w:rsidRDefault="00437C20" w:rsidP="00437C20">
      <w:pPr>
        <w:spacing w:after="0"/>
        <w:rPr>
          <w:rFonts w:ascii="Arial" w:hAnsi="Arial" w:cs="Arial"/>
          <w:sz w:val="24"/>
          <w:szCs w:val="24"/>
          <w:u w:val="single"/>
        </w:rPr>
      </w:pPr>
      <w:r>
        <w:rPr>
          <w:rFonts w:ascii="Arial" w:hAnsi="Arial" w:cs="Arial"/>
          <w:sz w:val="24"/>
          <w:szCs w:val="24"/>
          <w:u w:val="single"/>
        </w:rPr>
        <w:t xml:space="preserve">Our Intent for </w:t>
      </w:r>
      <w:r w:rsidR="00E4076F">
        <w:rPr>
          <w:rFonts w:ascii="Arial" w:hAnsi="Arial" w:cs="Arial"/>
          <w:sz w:val="24"/>
          <w:szCs w:val="24"/>
          <w:u w:val="single"/>
        </w:rPr>
        <w:t>Art</w:t>
      </w:r>
    </w:p>
    <w:p w:rsidR="00437C20" w:rsidRPr="00D110FA" w:rsidRDefault="00437C20" w:rsidP="00437C20">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sidR="00E4076F">
        <w:rPr>
          <w:rFonts w:ascii="Arial" w:hAnsi="Arial" w:cs="Arial"/>
          <w:b/>
          <w:sz w:val="24"/>
          <w:szCs w:val="24"/>
        </w:rPr>
        <w:t>Art</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E4076F" w:rsidRPr="00E4076F" w:rsidRDefault="004708FD" w:rsidP="00E4076F">
      <w:pPr>
        <w:pStyle w:val="ListParagraph"/>
        <w:numPr>
          <w:ilvl w:val="0"/>
          <w:numId w:val="45"/>
        </w:numPr>
        <w:spacing w:after="0"/>
        <w:rPr>
          <w:rFonts w:ascii="Arial" w:hAnsi="Arial" w:cs="Arial"/>
          <w:sz w:val="24"/>
          <w:szCs w:val="24"/>
        </w:rPr>
      </w:pPr>
      <w:r>
        <w:rPr>
          <w:rFonts w:ascii="Arial" w:hAnsi="Arial" w:cs="Arial"/>
          <w:sz w:val="24"/>
          <w:szCs w:val="24"/>
        </w:rPr>
        <w:t>b</w:t>
      </w:r>
      <w:r w:rsidR="00E4076F" w:rsidRPr="00E4076F">
        <w:rPr>
          <w:rFonts w:ascii="Arial" w:hAnsi="Arial" w:cs="Arial"/>
          <w:sz w:val="24"/>
          <w:szCs w:val="24"/>
        </w:rPr>
        <w:t>e engaged, inspired and challenged whilst experimenting, inventing and creating their own works of art, crafts and designs</w:t>
      </w:r>
    </w:p>
    <w:p w:rsidR="00E4076F" w:rsidRPr="00E4076F" w:rsidRDefault="004708FD" w:rsidP="00E4076F">
      <w:pPr>
        <w:pStyle w:val="ListParagraph"/>
        <w:numPr>
          <w:ilvl w:val="0"/>
          <w:numId w:val="45"/>
        </w:numPr>
        <w:spacing w:after="0"/>
        <w:rPr>
          <w:rFonts w:ascii="Arial" w:hAnsi="Arial" w:cs="Arial"/>
          <w:sz w:val="24"/>
          <w:szCs w:val="24"/>
        </w:rPr>
      </w:pPr>
      <w:r>
        <w:rPr>
          <w:rFonts w:ascii="Arial" w:hAnsi="Arial" w:cs="Arial"/>
          <w:sz w:val="24"/>
          <w:szCs w:val="24"/>
        </w:rPr>
        <w:t>e</w:t>
      </w:r>
      <w:r w:rsidR="00E4076F" w:rsidRPr="00E4076F">
        <w:rPr>
          <w:rFonts w:ascii="Arial" w:hAnsi="Arial" w:cs="Arial"/>
          <w:sz w:val="24"/>
          <w:szCs w:val="24"/>
        </w:rPr>
        <w:t>xperience a wide ranging, well sequenced progression of skills to support their art development</w:t>
      </w:r>
    </w:p>
    <w:p w:rsidR="00E4076F" w:rsidRPr="00E4076F" w:rsidRDefault="004708FD" w:rsidP="00E4076F">
      <w:pPr>
        <w:pStyle w:val="ListParagraph"/>
        <w:numPr>
          <w:ilvl w:val="0"/>
          <w:numId w:val="45"/>
        </w:numPr>
        <w:spacing w:after="0"/>
        <w:rPr>
          <w:rFonts w:ascii="Arial" w:hAnsi="Arial" w:cs="Arial"/>
          <w:sz w:val="24"/>
          <w:szCs w:val="24"/>
        </w:rPr>
      </w:pPr>
      <w:r>
        <w:rPr>
          <w:rFonts w:ascii="Arial" w:hAnsi="Arial" w:cs="Arial"/>
          <w:sz w:val="24"/>
          <w:szCs w:val="24"/>
        </w:rPr>
        <w:t>s</w:t>
      </w:r>
      <w:r w:rsidR="00E4076F" w:rsidRPr="00E4076F">
        <w:rPr>
          <w:rFonts w:ascii="Arial" w:hAnsi="Arial" w:cs="Arial"/>
          <w:sz w:val="24"/>
          <w:szCs w:val="24"/>
        </w:rPr>
        <w:t>how an appreciation of a variety of cultural heritages and range of artists</w:t>
      </w:r>
    </w:p>
    <w:p w:rsidR="00437C20" w:rsidRPr="00D110FA" w:rsidRDefault="00437C20" w:rsidP="00437C20">
      <w:pPr>
        <w:spacing w:after="0"/>
        <w:rPr>
          <w:rFonts w:ascii="Arial" w:hAnsi="Arial" w:cs="Arial"/>
          <w:sz w:val="24"/>
          <w:szCs w:val="24"/>
        </w:rPr>
      </w:pPr>
    </w:p>
    <w:p w:rsidR="00437C20" w:rsidRDefault="00437C20" w:rsidP="00437C20">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E4076F" w:rsidRDefault="00E4076F" w:rsidP="00E4076F">
      <w:pPr>
        <w:spacing w:after="0"/>
        <w:rPr>
          <w:rFonts w:ascii="Arial" w:hAnsi="Arial" w:cs="Arial"/>
          <w:sz w:val="24"/>
          <w:szCs w:val="24"/>
          <w:u w:val="single"/>
        </w:rPr>
      </w:pPr>
      <w:r>
        <w:rPr>
          <w:rFonts w:ascii="Arial" w:hAnsi="Arial" w:cs="Arial"/>
          <w:sz w:val="24"/>
          <w:szCs w:val="24"/>
          <w:u w:val="single"/>
        </w:rPr>
        <w:lastRenderedPageBreak/>
        <w:t>Our Intent for DT</w:t>
      </w:r>
    </w:p>
    <w:p w:rsidR="00E4076F" w:rsidRPr="00D110FA" w:rsidRDefault="00E4076F" w:rsidP="00E4076F">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DT</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E4076F" w:rsidRPr="00E4076F" w:rsidRDefault="004708FD" w:rsidP="00E4076F">
      <w:pPr>
        <w:pStyle w:val="ListParagraph"/>
        <w:numPr>
          <w:ilvl w:val="0"/>
          <w:numId w:val="46"/>
        </w:numPr>
        <w:spacing w:after="0"/>
        <w:rPr>
          <w:rFonts w:ascii="Arial" w:hAnsi="Arial" w:cs="Arial"/>
          <w:sz w:val="24"/>
          <w:szCs w:val="24"/>
        </w:rPr>
      </w:pPr>
      <w:r>
        <w:rPr>
          <w:rFonts w:ascii="Arial" w:hAnsi="Arial" w:cs="Arial"/>
          <w:sz w:val="24"/>
          <w:szCs w:val="24"/>
        </w:rPr>
        <w:t>b</w:t>
      </w:r>
      <w:r w:rsidR="00E4076F" w:rsidRPr="00E4076F">
        <w:rPr>
          <w:rFonts w:ascii="Arial" w:hAnsi="Arial" w:cs="Arial"/>
          <w:sz w:val="24"/>
          <w:szCs w:val="24"/>
        </w:rPr>
        <w:t>e enabled to develop the skills they need for designing and making through a range of creative and practical activities</w:t>
      </w:r>
    </w:p>
    <w:p w:rsidR="00E4076F" w:rsidRPr="00E4076F" w:rsidRDefault="004708FD" w:rsidP="00E4076F">
      <w:pPr>
        <w:pStyle w:val="ListParagraph"/>
        <w:numPr>
          <w:ilvl w:val="0"/>
          <w:numId w:val="46"/>
        </w:numPr>
        <w:spacing w:after="0"/>
        <w:rPr>
          <w:rFonts w:ascii="Arial" w:hAnsi="Arial" w:cs="Arial"/>
          <w:sz w:val="24"/>
          <w:szCs w:val="24"/>
        </w:rPr>
      </w:pPr>
      <w:r>
        <w:rPr>
          <w:rFonts w:ascii="Arial" w:hAnsi="Arial" w:cs="Arial"/>
          <w:sz w:val="24"/>
          <w:szCs w:val="24"/>
        </w:rPr>
        <w:t>d</w:t>
      </w:r>
      <w:r w:rsidR="00E4076F" w:rsidRPr="00E4076F">
        <w:rPr>
          <w:rFonts w:ascii="Arial" w:hAnsi="Arial" w:cs="Arial"/>
          <w:sz w:val="24"/>
          <w:szCs w:val="24"/>
        </w:rPr>
        <w:t>evelop their ability to investigate, analyse and evaluate a range of products, applying their understanding and technical knowledge across a range of products and materials</w:t>
      </w:r>
    </w:p>
    <w:p w:rsidR="00E4076F" w:rsidRPr="00E4076F" w:rsidRDefault="004708FD" w:rsidP="00E4076F">
      <w:pPr>
        <w:pStyle w:val="ListParagraph"/>
        <w:numPr>
          <w:ilvl w:val="0"/>
          <w:numId w:val="46"/>
        </w:numPr>
        <w:spacing w:after="0"/>
        <w:rPr>
          <w:rFonts w:ascii="Arial" w:hAnsi="Arial" w:cs="Arial"/>
          <w:sz w:val="24"/>
          <w:szCs w:val="24"/>
        </w:rPr>
      </w:pPr>
      <w:r>
        <w:rPr>
          <w:rFonts w:ascii="Arial" w:hAnsi="Arial" w:cs="Arial"/>
          <w:sz w:val="24"/>
          <w:szCs w:val="24"/>
        </w:rPr>
        <w:t>p</w:t>
      </w:r>
      <w:r w:rsidR="00E4076F" w:rsidRPr="00E4076F">
        <w:rPr>
          <w:rFonts w:ascii="Arial" w:hAnsi="Arial" w:cs="Arial"/>
          <w:sz w:val="24"/>
          <w:szCs w:val="24"/>
        </w:rPr>
        <w:t>rovide opportunities for children to work in a range of relevant contexts offering valuable life skills</w:t>
      </w:r>
    </w:p>
    <w:p w:rsidR="00E4076F" w:rsidRPr="00D110FA" w:rsidRDefault="00E4076F" w:rsidP="00E4076F">
      <w:pPr>
        <w:spacing w:after="0"/>
        <w:rPr>
          <w:rFonts w:ascii="Arial" w:hAnsi="Arial" w:cs="Arial"/>
          <w:sz w:val="24"/>
          <w:szCs w:val="24"/>
        </w:rPr>
      </w:pPr>
    </w:p>
    <w:p w:rsidR="00E4076F" w:rsidRDefault="00E4076F" w:rsidP="00E4076F">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E4076F" w:rsidRPr="004E7293" w:rsidRDefault="00E4076F" w:rsidP="00E4076F">
      <w:pPr>
        <w:spacing w:after="0"/>
        <w:rPr>
          <w:rFonts w:ascii="Arial" w:hAnsi="Arial" w:cs="Arial"/>
          <w:sz w:val="20"/>
          <w:szCs w:val="20"/>
        </w:rPr>
      </w:pPr>
    </w:p>
    <w:p w:rsidR="00E4076F" w:rsidRDefault="00E4076F" w:rsidP="00E4076F">
      <w:pPr>
        <w:spacing w:after="0"/>
        <w:rPr>
          <w:rFonts w:ascii="Arial" w:hAnsi="Arial" w:cs="Arial"/>
          <w:sz w:val="24"/>
          <w:szCs w:val="24"/>
          <w:u w:val="single"/>
        </w:rPr>
      </w:pPr>
      <w:r>
        <w:rPr>
          <w:rFonts w:ascii="Arial" w:hAnsi="Arial" w:cs="Arial"/>
          <w:sz w:val="24"/>
          <w:szCs w:val="24"/>
          <w:u w:val="single"/>
        </w:rPr>
        <w:t>Our Intent for PE</w:t>
      </w:r>
    </w:p>
    <w:p w:rsidR="00E4076F" w:rsidRPr="00D110FA" w:rsidRDefault="00E4076F" w:rsidP="00E4076F">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PE</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E4076F" w:rsidRDefault="004708FD" w:rsidP="00E4076F">
      <w:pPr>
        <w:pStyle w:val="ListParagraph"/>
        <w:numPr>
          <w:ilvl w:val="0"/>
          <w:numId w:val="46"/>
        </w:numPr>
        <w:spacing w:after="0"/>
        <w:rPr>
          <w:rFonts w:ascii="Arial" w:hAnsi="Arial" w:cs="Arial"/>
          <w:sz w:val="24"/>
          <w:szCs w:val="24"/>
        </w:rPr>
      </w:pPr>
      <w:r>
        <w:rPr>
          <w:rFonts w:ascii="Arial" w:hAnsi="Arial" w:cs="Arial"/>
          <w:sz w:val="24"/>
          <w:szCs w:val="24"/>
        </w:rPr>
        <w:t>g</w:t>
      </w:r>
      <w:r w:rsidR="00626D84">
        <w:rPr>
          <w:rFonts w:ascii="Arial" w:hAnsi="Arial" w:cs="Arial"/>
          <w:sz w:val="24"/>
          <w:szCs w:val="24"/>
        </w:rPr>
        <w:t>ain knowledge of the need for healthy, active lifestyles and how to achieve this by building exercise into everyday routines</w:t>
      </w:r>
    </w:p>
    <w:p w:rsidR="00626D84" w:rsidRDefault="004708FD" w:rsidP="00E4076F">
      <w:pPr>
        <w:pStyle w:val="ListParagraph"/>
        <w:numPr>
          <w:ilvl w:val="0"/>
          <w:numId w:val="46"/>
        </w:numPr>
        <w:spacing w:after="0"/>
        <w:rPr>
          <w:rFonts w:ascii="Arial" w:hAnsi="Arial" w:cs="Arial"/>
          <w:sz w:val="24"/>
          <w:szCs w:val="24"/>
        </w:rPr>
      </w:pPr>
      <w:r>
        <w:rPr>
          <w:rFonts w:ascii="Arial" w:hAnsi="Arial" w:cs="Arial"/>
          <w:sz w:val="24"/>
          <w:szCs w:val="24"/>
        </w:rPr>
        <w:t>d</w:t>
      </w:r>
      <w:r w:rsidR="00626D84">
        <w:rPr>
          <w:rFonts w:ascii="Arial" w:hAnsi="Arial" w:cs="Arial"/>
          <w:sz w:val="24"/>
          <w:szCs w:val="24"/>
        </w:rPr>
        <w:t>evelop values and transferrable life skills such as fairness, honesty, resilience and respect</w:t>
      </w:r>
    </w:p>
    <w:p w:rsidR="00626D84" w:rsidRPr="00E4076F" w:rsidRDefault="004708FD" w:rsidP="00E4076F">
      <w:pPr>
        <w:pStyle w:val="ListParagraph"/>
        <w:numPr>
          <w:ilvl w:val="0"/>
          <w:numId w:val="46"/>
        </w:numPr>
        <w:spacing w:after="0"/>
        <w:rPr>
          <w:rFonts w:ascii="Arial" w:hAnsi="Arial" w:cs="Arial"/>
          <w:sz w:val="24"/>
          <w:szCs w:val="24"/>
        </w:rPr>
      </w:pPr>
      <w:r>
        <w:rPr>
          <w:rFonts w:ascii="Arial" w:hAnsi="Arial" w:cs="Arial"/>
          <w:sz w:val="24"/>
          <w:szCs w:val="24"/>
        </w:rPr>
        <w:t>e</w:t>
      </w:r>
      <w:r w:rsidR="00626D84">
        <w:rPr>
          <w:rFonts w:ascii="Arial" w:hAnsi="Arial" w:cs="Arial"/>
          <w:sz w:val="24"/>
          <w:szCs w:val="24"/>
        </w:rPr>
        <w:t xml:space="preserve">ngage in sports and activities, competing independently and collaboratively </w:t>
      </w:r>
    </w:p>
    <w:p w:rsidR="00E4076F" w:rsidRPr="00D110FA" w:rsidRDefault="00E4076F" w:rsidP="00E4076F">
      <w:pPr>
        <w:spacing w:after="0"/>
        <w:rPr>
          <w:rFonts w:ascii="Arial" w:hAnsi="Arial" w:cs="Arial"/>
          <w:sz w:val="24"/>
          <w:szCs w:val="24"/>
        </w:rPr>
      </w:pPr>
    </w:p>
    <w:p w:rsidR="00E4076F" w:rsidRDefault="00E4076F" w:rsidP="00E4076F">
      <w:pPr>
        <w:spacing w:after="0"/>
        <w:rPr>
          <w:rFonts w:ascii="Arial" w:hAnsi="Arial" w:cs="Arial"/>
          <w:sz w:val="24"/>
          <w:szCs w:val="24"/>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626D84" w:rsidRPr="004E7293" w:rsidRDefault="00626D84" w:rsidP="00E4076F">
      <w:pPr>
        <w:spacing w:after="0"/>
        <w:rPr>
          <w:rFonts w:ascii="Arial" w:hAnsi="Arial" w:cs="Arial"/>
          <w:sz w:val="20"/>
          <w:szCs w:val="20"/>
        </w:rPr>
      </w:pPr>
    </w:p>
    <w:p w:rsidR="00626D84" w:rsidRDefault="00626D84" w:rsidP="00626D84">
      <w:pPr>
        <w:spacing w:after="0"/>
        <w:rPr>
          <w:rFonts w:ascii="Arial" w:hAnsi="Arial" w:cs="Arial"/>
          <w:sz w:val="24"/>
          <w:szCs w:val="24"/>
          <w:u w:val="single"/>
        </w:rPr>
      </w:pPr>
      <w:r>
        <w:rPr>
          <w:rFonts w:ascii="Arial" w:hAnsi="Arial" w:cs="Arial"/>
          <w:sz w:val="24"/>
          <w:szCs w:val="24"/>
          <w:u w:val="single"/>
        </w:rPr>
        <w:t>Our Intent for Music</w:t>
      </w:r>
    </w:p>
    <w:p w:rsidR="00626D84" w:rsidRPr="00D110FA" w:rsidRDefault="00626D84" w:rsidP="00626D84">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Music</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626D84" w:rsidRPr="00626D84" w:rsidRDefault="004708FD" w:rsidP="00626D84">
      <w:pPr>
        <w:pStyle w:val="ListParagraph"/>
        <w:numPr>
          <w:ilvl w:val="0"/>
          <w:numId w:val="47"/>
        </w:numPr>
        <w:spacing w:after="0"/>
        <w:rPr>
          <w:rFonts w:ascii="Arial" w:hAnsi="Arial" w:cs="Arial"/>
          <w:sz w:val="24"/>
          <w:szCs w:val="24"/>
        </w:rPr>
      </w:pPr>
      <w:r>
        <w:rPr>
          <w:rFonts w:ascii="Arial" w:hAnsi="Arial" w:cs="Arial"/>
          <w:sz w:val="24"/>
          <w:szCs w:val="24"/>
        </w:rPr>
        <w:t>h</w:t>
      </w:r>
      <w:r w:rsidR="00626D84">
        <w:rPr>
          <w:rFonts w:ascii="Arial" w:hAnsi="Arial" w:cs="Arial"/>
          <w:sz w:val="24"/>
          <w:szCs w:val="24"/>
        </w:rPr>
        <w:t xml:space="preserve">ave </w:t>
      </w:r>
      <w:r w:rsidR="00626D84" w:rsidRPr="00626D84">
        <w:rPr>
          <w:rFonts w:ascii="Arial" w:hAnsi="Arial" w:cs="Arial"/>
          <w:sz w:val="24"/>
          <w:szCs w:val="24"/>
        </w:rPr>
        <w:t>opportunities to experience a wide range of musical styles and genres over a varying period of time</w:t>
      </w:r>
    </w:p>
    <w:p w:rsidR="00626D84" w:rsidRPr="00626D84" w:rsidRDefault="004708FD" w:rsidP="00626D84">
      <w:pPr>
        <w:pStyle w:val="ListParagraph"/>
        <w:numPr>
          <w:ilvl w:val="0"/>
          <w:numId w:val="47"/>
        </w:numPr>
        <w:spacing w:after="0"/>
        <w:rPr>
          <w:rFonts w:ascii="Arial" w:hAnsi="Arial" w:cs="Arial"/>
          <w:sz w:val="24"/>
          <w:szCs w:val="24"/>
        </w:rPr>
      </w:pPr>
      <w:r>
        <w:rPr>
          <w:rFonts w:ascii="Arial" w:hAnsi="Arial" w:cs="Arial"/>
          <w:sz w:val="24"/>
          <w:szCs w:val="24"/>
        </w:rPr>
        <w:t>b</w:t>
      </w:r>
      <w:r w:rsidR="00626D84" w:rsidRPr="00626D84">
        <w:rPr>
          <w:rFonts w:ascii="Arial" w:hAnsi="Arial" w:cs="Arial"/>
          <w:sz w:val="24"/>
          <w:szCs w:val="24"/>
        </w:rPr>
        <w:t>e able to perform, listen and compose music and understand how it is created, produced and communicated</w:t>
      </w:r>
    </w:p>
    <w:p w:rsidR="00626D84" w:rsidRPr="00626D84" w:rsidRDefault="004708FD" w:rsidP="00626D84">
      <w:pPr>
        <w:pStyle w:val="ListParagraph"/>
        <w:numPr>
          <w:ilvl w:val="0"/>
          <w:numId w:val="47"/>
        </w:numPr>
        <w:spacing w:after="0"/>
        <w:rPr>
          <w:rFonts w:ascii="Arial" w:hAnsi="Arial" w:cs="Arial"/>
          <w:sz w:val="24"/>
          <w:szCs w:val="24"/>
        </w:rPr>
      </w:pPr>
      <w:r>
        <w:rPr>
          <w:rFonts w:ascii="Arial" w:hAnsi="Arial" w:cs="Arial"/>
          <w:sz w:val="24"/>
          <w:szCs w:val="24"/>
        </w:rPr>
        <w:lastRenderedPageBreak/>
        <w:t>u</w:t>
      </w:r>
      <w:r w:rsidR="00626D84" w:rsidRPr="00626D84">
        <w:rPr>
          <w:rFonts w:ascii="Arial" w:hAnsi="Arial" w:cs="Arial"/>
          <w:sz w:val="24"/>
          <w:szCs w:val="24"/>
        </w:rPr>
        <w:t>nderstand the value and importance of music in the wider world</w:t>
      </w:r>
    </w:p>
    <w:p w:rsidR="00626D84" w:rsidRPr="00D110FA" w:rsidRDefault="00626D84" w:rsidP="00626D84">
      <w:pPr>
        <w:spacing w:after="0"/>
        <w:rPr>
          <w:rFonts w:ascii="Arial" w:hAnsi="Arial" w:cs="Arial"/>
          <w:sz w:val="24"/>
          <w:szCs w:val="24"/>
        </w:rPr>
      </w:pPr>
    </w:p>
    <w:p w:rsidR="00030E25" w:rsidRDefault="00626D84" w:rsidP="00626D84">
      <w:pPr>
        <w:spacing w:after="0"/>
        <w:rPr>
          <w:rFonts w:ascii="Arial" w:hAnsi="Arial" w:cs="Arial"/>
          <w:b/>
          <w:sz w:val="32"/>
          <w:szCs w:val="32"/>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437C20" w:rsidRPr="004E7293" w:rsidRDefault="00437C20" w:rsidP="00030E25">
      <w:pPr>
        <w:spacing w:after="0"/>
        <w:rPr>
          <w:rFonts w:ascii="Arial" w:hAnsi="Arial" w:cs="Arial"/>
          <w:b/>
          <w:sz w:val="20"/>
          <w:szCs w:val="20"/>
        </w:rPr>
      </w:pPr>
    </w:p>
    <w:p w:rsidR="008955CA" w:rsidRDefault="008955CA" w:rsidP="008955CA">
      <w:pPr>
        <w:spacing w:after="0"/>
        <w:rPr>
          <w:rFonts w:ascii="Arial" w:hAnsi="Arial" w:cs="Arial"/>
          <w:sz w:val="24"/>
          <w:szCs w:val="24"/>
          <w:u w:val="single"/>
        </w:rPr>
      </w:pPr>
      <w:r>
        <w:rPr>
          <w:rFonts w:ascii="Arial" w:hAnsi="Arial" w:cs="Arial"/>
          <w:sz w:val="24"/>
          <w:szCs w:val="24"/>
          <w:u w:val="single"/>
        </w:rPr>
        <w:t>Our Intent for Modern Foreign Languages</w:t>
      </w:r>
    </w:p>
    <w:p w:rsidR="008955CA" w:rsidRPr="00D110FA" w:rsidRDefault="008955CA" w:rsidP="008955CA">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MFL</w:t>
      </w:r>
      <w:r w:rsidRPr="00D110FA">
        <w:rPr>
          <w:rFonts w:ascii="Arial" w:hAnsi="Arial" w:cs="Arial"/>
          <w:sz w:val="24"/>
          <w:szCs w:val="24"/>
        </w:rPr>
        <w:t xml:space="preserve"> and want all our children </w:t>
      </w:r>
      <w:proofErr w:type="gramStart"/>
      <w:r w:rsidRPr="00D110FA">
        <w:rPr>
          <w:rFonts w:ascii="Arial" w:hAnsi="Arial" w:cs="Arial"/>
          <w:sz w:val="24"/>
          <w:szCs w:val="24"/>
        </w:rPr>
        <w:t>to:</w:t>
      </w:r>
      <w:proofErr w:type="gramEnd"/>
      <w:r w:rsidRPr="00D110FA">
        <w:rPr>
          <w:rFonts w:ascii="Arial" w:hAnsi="Arial" w:cs="Arial"/>
          <w:sz w:val="24"/>
          <w:szCs w:val="24"/>
        </w:rPr>
        <w:t xml:space="preserve"> - </w:t>
      </w:r>
    </w:p>
    <w:p w:rsidR="008955CA" w:rsidRDefault="008955CA" w:rsidP="008955CA">
      <w:pPr>
        <w:pStyle w:val="ListParagraph"/>
        <w:numPr>
          <w:ilvl w:val="0"/>
          <w:numId w:val="48"/>
        </w:numPr>
        <w:spacing w:after="0"/>
        <w:rPr>
          <w:rFonts w:ascii="Arial" w:hAnsi="Arial" w:cs="Arial"/>
          <w:sz w:val="24"/>
          <w:szCs w:val="24"/>
        </w:rPr>
      </w:pPr>
      <w:r w:rsidRPr="008955CA">
        <w:rPr>
          <w:rFonts w:ascii="Arial" w:hAnsi="Arial" w:cs="Arial"/>
          <w:sz w:val="24"/>
          <w:szCs w:val="24"/>
        </w:rPr>
        <w:t>foster pupils’ curiosity and deepen their understan</w:t>
      </w:r>
      <w:r w:rsidR="004708FD">
        <w:rPr>
          <w:rFonts w:ascii="Arial" w:hAnsi="Arial" w:cs="Arial"/>
          <w:sz w:val="24"/>
          <w:szCs w:val="24"/>
        </w:rPr>
        <w:t>ding of the world</w:t>
      </w:r>
    </w:p>
    <w:p w:rsidR="004708FD" w:rsidRDefault="004708FD" w:rsidP="004708FD">
      <w:pPr>
        <w:pStyle w:val="ListParagraph"/>
        <w:numPr>
          <w:ilvl w:val="0"/>
          <w:numId w:val="48"/>
        </w:numPr>
        <w:spacing w:after="0"/>
        <w:rPr>
          <w:rFonts w:ascii="Arial" w:hAnsi="Arial" w:cs="Arial"/>
          <w:sz w:val="24"/>
          <w:szCs w:val="24"/>
        </w:rPr>
      </w:pPr>
      <w:r w:rsidRPr="004708FD">
        <w:rPr>
          <w:rFonts w:ascii="Arial" w:hAnsi="Arial" w:cs="Arial"/>
          <w:sz w:val="24"/>
          <w:szCs w:val="24"/>
        </w:rPr>
        <w:t>develop an interest in learning other languages in a way tha</w:t>
      </w:r>
      <w:r>
        <w:rPr>
          <w:rFonts w:ascii="Arial" w:hAnsi="Arial" w:cs="Arial"/>
          <w:sz w:val="24"/>
          <w:szCs w:val="24"/>
        </w:rPr>
        <w:t>t is enjoyable and stimulating</w:t>
      </w:r>
    </w:p>
    <w:p w:rsidR="00A06EAF" w:rsidRPr="00A06EAF" w:rsidRDefault="00A06EAF" w:rsidP="00A06EAF">
      <w:pPr>
        <w:pStyle w:val="ListParagraph"/>
        <w:numPr>
          <w:ilvl w:val="0"/>
          <w:numId w:val="48"/>
        </w:numPr>
        <w:spacing w:after="0"/>
        <w:rPr>
          <w:rFonts w:ascii="Arial" w:hAnsi="Arial" w:cs="Arial"/>
          <w:sz w:val="24"/>
          <w:szCs w:val="24"/>
        </w:rPr>
      </w:pPr>
      <w:r>
        <w:rPr>
          <w:rFonts w:ascii="Arial" w:hAnsi="Arial" w:cs="Arial"/>
          <w:sz w:val="24"/>
          <w:szCs w:val="24"/>
        </w:rPr>
        <w:t xml:space="preserve">develop </w:t>
      </w:r>
      <w:r w:rsidRPr="00A06EAF">
        <w:rPr>
          <w:rFonts w:ascii="Arial" w:hAnsi="Arial" w:cs="Arial"/>
          <w:sz w:val="24"/>
          <w:szCs w:val="24"/>
        </w:rPr>
        <w:t>their awareness of cultural similarities a</w:t>
      </w:r>
      <w:r>
        <w:rPr>
          <w:rFonts w:ascii="Arial" w:hAnsi="Arial" w:cs="Arial"/>
          <w:sz w:val="24"/>
          <w:szCs w:val="24"/>
        </w:rPr>
        <w:t>nd differences around the world</w:t>
      </w:r>
    </w:p>
    <w:p w:rsidR="00A06EAF" w:rsidRPr="00A06EAF" w:rsidRDefault="00A06EAF" w:rsidP="00A06EAF">
      <w:pPr>
        <w:pStyle w:val="ListParagraph"/>
        <w:numPr>
          <w:ilvl w:val="0"/>
          <w:numId w:val="48"/>
        </w:numPr>
        <w:spacing w:after="0"/>
        <w:rPr>
          <w:rFonts w:ascii="Arial" w:hAnsi="Arial" w:cs="Arial"/>
          <w:sz w:val="24"/>
          <w:szCs w:val="24"/>
        </w:rPr>
      </w:pPr>
      <w:proofErr w:type="gramStart"/>
      <w:r w:rsidRPr="00A06EAF">
        <w:rPr>
          <w:rFonts w:ascii="Arial" w:hAnsi="Arial" w:cs="Arial"/>
          <w:sz w:val="24"/>
          <w:szCs w:val="24"/>
        </w:rPr>
        <w:t>develop</w:t>
      </w:r>
      <w:proofErr w:type="gramEnd"/>
      <w:r w:rsidRPr="00A06EAF">
        <w:rPr>
          <w:rFonts w:ascii="Arial" w:hAnsi="Arial" w:cs="Arial"/>
          <w:sz w:val="24"/>
          <w:szCs w:val="24"/>
        </w:rPr>
        <w:t xml:space="preserve"> skills that will open up further opportunities later in life.</w:t>
      </w:r>
    </w:p>
    <w:p w:rsidR="004708FD" w:rsidRPr="00A06EAF" w:rsidRDefault="004708FD" w:rsidP="00A06EAF">
      <w:pPr>
        <w:spacing w:after="0"/>
        <w:ind w:left="360"/>
        <w:rPr>
          <w:rFonts w:ascii="Arial" w:hAnsi="Arial" w:cs="Arial"/>
          <w:sz w:val="24"/>
          <w:szCs w:val="24"/>
        </w:rPr>
      </w:pPr>
    </w:p>
    <w:p w:rsidR="00A06EAF" w:rsidRDefault="00A06EAF" w:rsidP="00A06EAF">
      <w:pPr>
        <w:spacing w:after="0"/>
        <w:rPr>
          <w:rFonts w:ascii="Arial" w:hAnsi="Arial" w:cs="Arial"/>
          <w:b/>
          <w:sz w:val="32"/>
          <w:szCs w:val="32"/>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p>
    <w:p w:rsidR="00494AF5" w:rsidRPr="004E7293" w:rsidRDefault="00494AF5" w:rsidP="00030E25">
      <w:pPr>
        <w:spacing w:after="0"/>
        <w:rPr>
          <w:rFonts w:ascii="Arial" w:hAnsi="Arial" w:cs="Arial"/>
          <w:b/>
          <w:sz w:val="20"/>
          <w:szCs w:val="20"/>
        </w:rPr>
      </w:pPr>
    </w:p>
    <w:p w:rsidR="00494AF5" w:rsidRDefault="00494AF5" w:rsidP="00494AF5">
      <w:pPr>
        <w:spacing w:after="0"/>
        <w:rPr>
          <w:rFonts w:ascii="Arial" w:hAnsi="Arial" w:cs="Arial"/>
          <w:sz w:val="24"/>
          <w:szCs w:val="24"/>
          <w:u w:val="single"/>
        </w:rPr>
      </w:pPr>
      <w:r>
        <w:rPr>
          <w:rFonts w:ascii="Arial" w:hAnsi="Arial" w:cs="Arial"/>
          <w:sz w:val="24"/>
          <w:szCs w:val="24"/>
          <w:u w:val="single"/>
        </w:rPr>
        <w:t>Our Intent for PSHE</w:t>
      </w:r>
    </w:p>
    <w:p w:rsidR="00494AF5" w:rsidRPr="00D110FA" w:rsidRDefault="00494AF5" w:rsidP="00494AF5">
      <w:pPr>
        <w:spacing w:after="0"/>
        <w:rPr>
          <w:rFonts w:ascii="Arial" w:hAnsi="Arial" w:cs="Arial"/>
          <w:sz w:val="24"/>
          <w:szCs w:val="24"/>
        </w:rPr>
      </w:pPr>
      <w:r w:rsidRPr="00D110FA">
        <w:rPr>
          <w:rFonts w:ascii="Arial" w:hAnsi="Arial" w:cs="Arial"/>
          <w:sz w:val="24"/>
          <w:szCs w:val="24"/>
        </w:rPr>
        <w:t xml:space="preserve">At </w:t>
      </w:r>
      <w:proofErr w:type="spellStart"/>
      <w:r w:rsidR="00C11391">
        <w:rPr>
          <w:rFonts w:ascii="Arial" w:hAnsi="Arial" w:cs="Arial"/>
          <w:sz w:val="24"/>
          <w:szCs w:val="24"/>
        </w:rPr>
        <w:t>Tydd</w:t>
      </w:r>
      <w:proofErr w:type="spellEnd"/>
      <w:r w:rsidR="00C11391">
        <w:rPr>
          <w:rFonts w:ascii="Arial" w:hAnsi="Arial" w:cs="Arial"/>
          <w:sz w:val="24"/>
          <w:szCs w:val="24"/>
        </w:rPr>
        <w:t xml:space="preserve"> St Mary Church of England Primary School</w:t>
      </w:r>
      <w:r w:rsidRPr="00D110FA">
        <w:rPr>
          <w:rFonts w:ascii="Arial" w:hAnsi="Arial" w:cs="Arial"/>
          <w:sz w:val="24"/>
          <w:szCs w:val="24"/>
        </w:rPr>
        <w:t xml:space="preserve">, we value </w:t>
      </w:r>
      <w:r>
        <w:rPr>
          <w:rFonts w:ascii="Arial" w:hAnsi="Arial" w:cs="Arial"/>
          <w:b/>
          <w:sz w:val="24"/>
          <w:szCs w:val="24"/>
        </w:rPr>
        <w:t>PSHE</w:t>
      </w:r>
      <w:r w:rsidRPr="00D110FA">
        <w:rPr>
          <w:rFonts w:ascii="Arial" w:hAnsi="Arial" w:cs="Arial"/>
          <w:sz w:val="24"/>
          <w:szCs w:val="24"/>
        </w:rPr>
        <w:t xml:space="preserve"> and </w:t>
      </w:r>
      <w:r>
        <w:rPr>
          <w:rFonts w:ascii="Arial" w:hAnsi="Arial" w:cs="Arial"/>
          <w:sz w:val="24"/>
          <w:szCs w:val="24"/>
        </w:rPr>
        <w:t xml:space="preserve">through </w:t>
      </w:r>
      <w:r w:rsidR="00C11391">
        <w:rPr>
          <w:rFonts w:ascii="Arial" w:hAnsi="Arial" w:cs="Arial"/>
          <w:sz w:val="24"/>
          <w:szCs w:val="24"/>
        </w:rPr>
        <w:t xml:space="preserve">our </w:t>
      </w:r>
      <w:proofErr w:type="gramStart"/>
      <w:r w:rsidR="00C11391">
        <w:rPr>
          <w:rFonts w:ascii="Arial" w:hAnsi="Arial" w:cs="Arial"/>
          <w:sz w:val="24"/>
          <w:szCs w:val="24"/>
        </w:rPr>
        <w:t>bespoke</w:t>
      </w:r>
      <w:proofErr w:type="gramEnd"/>
      <w:r w:rsidR="00C11391">
        <w:rPr>
          <w:rFonts w:ascii="Arial" w:hAnsi="Arial" w:cs="Arial"/>
          <w:sz w:val="24"/>
          <w:szCs w:val="24"/>
        </w:rPr>
        <w:t xml:space="preserve"> My Mondays curriculum</w:t>
      </w:r>
      <w:r>
        <w:rPr>
          <w:rFonts w:ascii="Arial" w:hAnsi="Arial" w:cs="Arial"/>
          <w:sz w:val="24"/>
          <w:szCs w:val="24"/>
        </w:rPr>
        <w:t xml:space="preserve"> we want our children to</w:t>
      </w:r>
      <w:r w:rsidRPr="00D110FA">
        <w:rPr>
          <w:rFonts w:ascii="Arial" w:hAnsi="Arial" w:cs="Arial"/>
          <w:sz w:val="24"/>
          <w:szCs w:val="24"/>
        </w:rPr>
        <w:t xml:space="preserve">: - </w:t>
      </w:r>
    </w:p>
    <w:p w:rsidR="00494AF5" w:rsidRDefault="00494AF5" w:rsidP="00494AF5">
      <w:pPr>
        <w:pStyle w:val="ListParagraph"/>
        <w:numPr>
          <w:ilvl w:val="0"/>
          <w:numId w:val="49"/>
        </w:numPr>
        <w:spacing w:after="0"/>
        <w:rPr>
          <w:rFonts w:ascii="Arial" w:hAnsi="Arial" w:cs="Arial"/>
          <w:sz w:val="24"/>
          <w:szCs w:val="24"/>
        </w:rPr>
      </w:pPr>
      <w:proofErr w:type="gramStart"/>
      <w:r w:rsidRPr="00494AF5">
        <w:rPr>
          <w:rFonts w:ascii="Arial" w:hAnsi="Arial" w:cs="Arial"/>
          <w:sz w:val="24"/>
          <w:szCs w:val="24"/>
        </w:rPr>
        <w:t>be</w:t>
      </w:r>
      <w:proofErr w:type="gramEnd"/>
      <w:r w:rsidRPr="00494AF5">
        <w:rPr>
          <w:rFonts w:ascii="Arial" w:hAnsi="Arial" w:cs="Arial"/>
          <w:sz w:val="24"/>
          <w:szCs w:val="24"/>
        </w:rPr>
        <w:t xml:space="preserve"> given the vocabulary to be able to articulate their feelings.</w:t>
      </w:r>
    </w:p>
    <w:p w:rsidR="00494AF5" w:rsidRDefault="00494AF5" w:rsidP="00494AF5">
      <w:pPr>
        <w:pStyle w:val="ListParagraph"/>
        <w:numPr>
          <w:ilvl w:val="0"/>
          <w:numId w:val="49"/>
        </w:numPr>
        <w:spacing w:after="0"/>
        <w:rPr>
          <w:rFonts w:ascii="Arial" w:hAnsi="Arial" w:cs="Arial"/>
          <w:sz w:val="24"/>
          <w:szCs w:val="24"/>
        </w:rPr>
      </w:pPr>
      <w:r w:rsidRPr="00494AF5">
        <w:rPr>
          <w:rFonts w:ascii="Arial" w:hAnsi="Arial" w:cs="Arial"/>
          <w:sz w:val="24"/>
          <w:szCs w:val="24"/>
        </w:rPr>
        <w:t>acquire knowledge, understanding and the skills they need to manage their li</w:t>
      </w:r>
      <w:r>
        <w:rPr>
          <w:rFonts w:ascii="Arial" w:hAnsi="Arial" w:cs="Arial"/>
          <w:sz w:val="24"/>
          <w:szCs w:val="24"/>
        </w:rPr>
        <w:t>ves now and in their futures</w:t>
      </w:r>
    </w:p>
    <w:p w:rsidR="00494AF5" w:rsidRDefault="00494AF5" w:rsidP="00494AF5">
      <w:pPr>
        <w:pStyle w:val="ListParagraph"/>
        <w:numPr>
          <w:ilvl w:val="0"/>
          <w:numId w:val="49"/>
        </w:numPr>
        <w:spacing w:after="0"/>
        <w:rPr>
          <w:rFonts w:ascii="Arial" w:hAnsi="Arial" w:cs="Arial"/>
          <w:sz w:val="24"/>
          <w:szCs w:val="24"/>
        </w:rPr>
      </w:pPr>
      <w:proofErr w:type="gramStart"/>
      <w:r>
        <w:rPr>
          <w:rFonts w:ascii="Arial" w:hAnsi="Arial" w:cs="Arial"/>
          <w:sz w:val="24"/>
          <w:szCs w:val="24"/>
        </w:rPr>
        <w:t>develop</w:t>
      </w:r>
      <w:proofErr w:type="gramEnd"/>
      <w:r w:rsidRPr="00494AF5">
        <w:rPr>
          <w:rFonts w:ascii="Arial" w:hAnsi="Arial" w:cs="Arial"/>
          <w:sz w:val="24"/>
          <w:szCs w:val="24"/>
        </w:rPr>
        <w:t xml:space="preserve"> the qualities and attri</w:t>
      </w:r>
      <w:r>
        <w:rPr>
          <w:rFonts w:ascii="Arial" w:hAnsi="Arial" w:cs="Arial"/>
          <w:sz w:val="24"/>
          <w:szCs w:val="24"/>
        </w:rPr>
        <w:t>butes they</w:t>
      </w:r>
      <w:r w:rsidRPr="00494AF5">
        <w:rPr>
          <w:rFonts w:ascii="Arial" w:hAnsi="Arial" w:cs="Arial"/>
          <w:sz w:val="24"/>
          <w:szCs w:val="24"/>
        </w:rPr>
        <w:t xml:space="preserve"> need to thrive as individuals, family members and members of society and the global community.</w:t>
      </w:r>
    </w:p>
    <w:p w:rsidR="00494AF5" w:rsidRPr="00494AF5" w:rsidRDefault="00494AF5" w:rsidP="00494AF5">
      <w:pPr>
        <w:spacing w:after="0"/>
        <w:rPr>
          <w:rFonts w:ascii="Arial" w:hAnsi="Arial" w:cs="Arial"/>
          <w:sz w:val="24"/>
          <w:szCs w:val="24"/>
        </w:rPr>
      </w:pPr>
    </w:p>
    <w:p w:rsidR="00494AF5" w:rsidRDefault="00494AF5" w:rsidP="00030E25">
      <w:pPr>
        <w:spacing w:after="0"/>
        <w:rPr>
          <w:rFonts w:ascii="Arial" w:hAnsi="Arial" w:cs="Arial"/>
          <w:b/>
          <w:sz w:val="32"/>
          <w:szCs w:val="32"/>
        </w:rPr>
      </w:pPr>
      <w:r w:rsidRPr="00D110FA">
        <w:rPr>
          <w:rFonts w:ascii="Arial" w:hAnsi="Arial" w:cs="Arial"/>
          <w:sz w:val="24"/>
          <w:szCs w:val="24"/>
        </w:rPr>
        <w:t xml:space="preserve">Underpinning this is a key focus on improving children’s communication skills, vocabulary and the ambition that all children will read regardless of background, needs or ability. </w:t>
      </w:r>
      <w:r>
        <w:rPr>
          <w:rFonts w:ascii="Arial" w:hAnsi="Arial" w:cs="Arial"/>
          <w:sz w:val="24"/>
          <w:szCs w:val="24"/>
        </w:rPr>
        <w:t xml:space="preserve"> </w:t>
      </w:r>
      <w:bookmarkStart w:id="0" w:name="_GoBack"/>
      <w:bookmarkEnd w:id="0"/>
    </w:p>
    <w:sectPr w:rsidR="00494AF5" w:rsidSect="00A1541B">
      <w:headerReference w:type="default" r:id="rId7"/>
      <w:footerReference w:type="default" r:id="rId8"/>
      <w:pgSz w:w="16838" w:h="11906" w:orient="landscape"/>
      <w:pgMar w:top="284" w:right="42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FD" w:rsidRDefault="004708FD" w:rsidP="00920029">
      <w:pPr>
        <w:spacing w:after="0" w:line="240" w:lineRule="auto"/>
      </w:pPr>
      <w:r>
        <w:separator/>
      </w:r>
    </w:p>
  </w:endnote>
  <w:endnote w:type="continuationSeparator" w:id="0">
    <w:p w:rsidR="004708FD" w:rsidRDefault="004708FD" w:rsidP="0092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91" w:rsidRDefault="00C11391">
    <w:pPr>
      <w:pStyle w:val="Footer"/>
    </w:pPr>
  </w:p>
  <w:p w:rsidR="00C11391" w:rsidRDefault="00C11391" w:rsidP="00C11391">
    <w:pPr>
      <w:pStyle w:val="Footer"/>
      <w:jc w:val="center"/>
      <w:rPr>
        <w:lang w:eastAsia="en-GB"/>
      </w:rPr>
    </w:pPr>
    <w:r>
      <w:rPr>
        <w:noProof/>
        <w:lang w:eastAsia="en-GB"/>
      </w:rPr>
      <w:drawing>
        <wp:inline distT="0" distB="0" distL="0" distR="0" wp14:anchorId="2EE60F0E" wp14:editId="4ADC5105">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Respect </w:t>
    </w:r>
    <w:r>
      <w:rPr>
        <w:noProof/>
        <w:lang w:eastAsia="en-GB"/>
      </w:rPr>
      <w:drawing>
        <wp:inline distT="0" distB="0" distL="0" distR="0" wp14:anchorId="011D0ADB" wp14:editId="52362576">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Friendship </w:t>
    </w:r>
    <w:r>
      <w:rPr>
        <w:noProof/>
        <w:lang w:eastAsia="en-GB"/>
      </w:rPr>
      <w:drawing>
        <wp:inline distT="0" distB="0" distL="0" distR="0" wp14:anchorId="0247F8AA" wp14:editId="1E1B33B4">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Honesty </w:t>
    </w:r>
    <w:r>
      <w:rPr>
        <w:noProof/>
        <w:lang w:eastAsia="en-GB"/>
      </w:rPr>
      <w:drawing>
        <wp:inline distT="0" distB="0" distL="0" distR="0" wp14:anchorId="149B3EBC" wp14:editId="22C28193">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Perseverance </w:t>
    </w:r>
    <w:r>
      <w:rPr>
        <w:noProof/>
        <w:lang w:eastAsia="en-GB"/>
      </w:rPr>
      <w:drawing>
        <wp:inline distT="0" distB="0" distL="0" distR="0" wp14:anchorId="1AF19EA0" wp14:editId="425F18C5">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Responsibility </w:t>
    </w:r>
    <w:r>
      <w:rPr>
        <w:noProof/>
        <w:lang w:eastAsia="en-GB"/>
      </w:rPr>
      <w:drawing>
        <wp:inline distT="0" distB="0" distL="0" distR="0" wp14:anchorId="554623B1" wp14:editId="7ED42D3D">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Thankfulness</w:t>
    </w:r>
  </w:p>
  <w:p w:rsidR="004708FD" w:rsidRDefault="0047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FD" w:rsidRDefault="004708FD" w:rsidP="00920029">
      <w:pPr>
        <w:spacing w:after="0" w:line="240" w:lineRule="auto"/>
      </w:pPr>
      <w:r>
        <w:separator/>
      </w:r>
    </w:p>
  </w:footnote>
  <w:footnote w:type="continuationSeparator" w:id="0">
    <w:p w:rsidR="004708FD" w:rsidRDefault="004708FD" w:rsidP="0092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91" w:rsidRDefault="00C11391" w:rsidP="00C11391">
    <w:pPr>
      <w:pStyle w:val="Header"/>
      <w:jc w:val="center"/>
    </w:pPr>
    <w:r w:rsidRPr="00C21858">
      <w:rPr>
        <w:rFonts w:ascii="Verdana" w:eastAsia="Times New Roman" w:hAnsi="Verdana"/>
        <w:noProof/>
        <w:color w:val="000000"/>
        <w:sz w:val="15"/>
        <w:szCs w:val="15"/>
        <w:lang w:eastAsia="en-GB"/>
      </w:rPr>
      <w:drawing>
        <wp:inline distT="0" distB="0" distL="0" distR="0" wp14:anchorId="51EE33D6" wp14:editId="3A4770A2">
          <wp:extent cx="2152650" cy="1209675"/>
          <wp:effectExtent l="0" t="0" r="0" b="9525"/>
          <wp:docPr id="2" name="Picture 2" descr="http://www.tydd-st-mary.lincs.sch.uk/media/S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ydd-st-mary.lincs.sch.uk/media/SA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C11391" w:rsidRDefault="00C11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194"/>
    <w:multiLevelType w:val="hybridMultilevel"/>
    <w:tmpl w:val="85B87D8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C04B6"/>
    <w:multiLevelType w:val="hybridMultilevel"/>
    <w:tmpl w:val="F4F287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12980"/>
    <w:multiLevelType w:val="hybridMultilevel"/>
    <w:tmpl w:val="AFAE2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6565"/>
    <w:multiLevelType w:val="hybridMultilevel"/>
    <w:tmpl w:val="2FB0CB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B14D7"/>
    <w:multiLevelType w:val="hybridMultilevel"/>
    <w:tmpl w:val="74741B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5DB8"/>
    <w:multiLevelType w:val="hybridMultilevel"/>
    <w:tmpl w:val="62245D48"/>
    <w:lvl w:ilvl="0" w:tplc="F1EA3D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3374"/>
    <w:multiLevelType w:val="hybridMultilevel"/>
    <w:tmpl w:val="2C74A84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00DC1"/>
    <w:multiLevelType w:val="hybridMultilevel"/>
    <w:tmpl w:val="94FE3F40"/>
    <w:lvl w:ilvl="0" w:tplc="E36C2D18">
      <w:start w:val="1"/>
      <w:numFmt w:val="bullet"/>
      <w:lvlText w:val=""/>
      <w:lvlJc w:val="left"/>
      <w:pPr>
        <w:tabs>
          <w:tab w:val="num" w:pos="360"/>
        </w:tabs>
        <w:ind w:left="360" w:hanging="360"/>
      </w:pPr>
      <w:rPr>
        <w:rFonts w:ascii="Wingdings" w:hAnsi="Wingdings" w:hint="default"/>
      </w:rPr>
    </w:lvl>
    <w:lvl w:ilvl="1" w:tplc="384C1858" w:tentative="1">
      <w:start w:val="1"/>
      <w:numFmt w:val="bullet"/>
      <w:lvlText w:val=""/>
      <w:lvlJc w:val="left"/>
      <w:pPr>
        <w:tabs>
          <w:tab w:val="num" w:pos="1080"/>
        </w:tabs>
        <w:ind w:left="1080" w:hanging="360"/>
      </w:pPr>
      <w:rPr>
        <w:rFonts w:ascii="Wingdings" w:hAnsi="Wingdings" w:hint="default"/>
      </w:rPr>
    </w:lvl>
    <w:lvl w:ilvl="2" w:tplc="4D9A9918" w:tentative="1">
      <w:start w:val="1"/>
      <w:numFmt w:val="bullet"/>
      <w:lvlText w:val=""/>
      <w:lvlJc w:val="left"/>
      <w:pPr>
        <w:tabs>
          <w:tab w:val="num" w:pos="1800"/>
        </w:tabs>
        <w:ind w:left="1800" w:hanging="360"/>
      </w:pPr>
      <w:rPr>
        <w:rFonts w:ascii="Wingdings" w:hAnsi="Wingdings" w:hint="default"/>
      </w:rPr>
    </w:lvl>
    <w:lvl w:ilvl="3" w:tplc="D4B6E6B2" w:tentative="1">
      <w:start w:val="1"/>
      <w:numFmt w:val="bullet"/>
      <w:lvlText w:val=""/>
      <w:lvlJc w:val="left"/>
      <w:pPr>
        <w:tabs>
          <w:tab w:val="num" w:pos="2520"/>
        </w:tabs>
        <w:ind w:left="2520" w:hanging="360"/>
      </w:pPr>
      <w:rPr>
        <w:rFonts w:ascii="Wingdings" w:hAnsi="Wingdings" w:hint="default"/>
      </w:rPr>
    </w:lvl>
    <w:lvl w:ilvl="4" w:tplc="CAEC3572" w:tentative="1">
      <w:start w:val="1"/>
      <w:numFmt w:val="bullet"/>
      <w:lvlText w:val=""/>
      <w:lvlJc w:val="left"/>
      <w:pPr>
        <w:tabs>
          <w:tab w:val="num" w:pos="3240"/>
        </w:tabs>
        <w:ind w:left="3240" w:hanging="360"/>
      </w:pPr>
      <w:rPr>
        <w:rFonts w:ascii="Wingdings" w:hAnsi="Wingdings" w:hint="default"/>
      </w:rPr>
    </w:lvl>
    <w:lvl w:ilvl="5" w:tplc="AEBE5B30" w:tentative="1">
      <w:start w:val="1"/>
      <w:numFmt w:val="bullet"/>
      <w:lvlText w:val=""/>
      <w:lvlJc w:val="left"/>
      <w:pPr>
        <w:tabs>
          <w:tab w:val="num" w:pos="3960"/>
        </w:tabs>
        <w:ind w:left="3960" w:hanging="360"/>
      </w:pPr>
      <w:rPr>
        <w:rFonts w:ascii="Wingdings" w:hAnsi="Wingdings" w:hint="default"/>
      </w:rPr>
    </w:lvl>
    <w:lvl w:ilvl="6" w:tplc="AFCCD4B0" w:tentative="1">
      <w:start w:val="1"/>
      <w:numFmt w:val="bullet"/>
      <w:lvlText w:val=""/>
      <w:lvlJc w:val="left"/>
      <w:pPr>
        <w:tabs>
          <w:tab w:val="num" w:pos="4680"/>
        </w:tabs>
        <w:ind w:left="4680" w:hanging="360"/>
      </w:pPr>
      <w:rPr>
        <w:rFonts w:ascii="Wingdings" w:hAnsi="Wingdings" w:hint="default"/>
      </w:rPr>
    </w:lvl>
    <w:lvl w:ilvl="7" w:tplc="F4FAB5DE" w:tentative="1">
      <w:start w:val="1"/>
      <w:numFmt w:val="bullet"/>
      <w:lvlText w:val=""/>
      <w:lvlJc w:val="left"/>
      <w:pPr>
        <w:tabs>
          <w:tab w:val="num" w:pos="5400"/>
        </w:tabs>
        <w:ind w:left="5400" w:hanging="360"/>
      </w:pPr>
      <w:rPr>
        <w:rFonts w:ascii="Wingdings" w:hAnsi="Wingdings" w:hint="default"/>
      </w:rPr>
    </w:lvl>
    <w:lvl w:ilvl="8" w:tplc="B8E82F6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9B2448"/>
    <w:multiLevelType w:val="hybridMultilevel"/>
    <w:tmpl w:val="442A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3B08"/>
    <w:multiLevelType w:val="hybridMultilevel"/>
    <w:tmpl w:val="DCD8CBAA"/>
    <w:lvl w:ilvl="0" w:tplc="ED0A25A6">
      <w:start w:val="1"/>
      <w:numFmt w:val="bullet"/>
      <w:lvlText w:val=""/>
      <w:lvlJc w:val="left"/>
      <w:pPr>
        <w:tabs>
          <w:tab w:val="num" w:pos="720"/>
        </w:tabs>
        <w:ind w:left="720" w:hanging="360"/>
      </w:pPr>
      <w:rPr>
        <w:rFonts w:ascii="Wingdings" w:hAnsi="Wingdings" w:hint="default"/>
      </w:rPr>
    </w:lvl>
    <w:lvl w:ilvl="1" w:tplc="B5FE5384" w:tentative="1">
      <w:start w:val="1"/>
      <w:numFmt w:val="bullet"/>
      <w:lvlText w:val=""/>
      <w:lvlJc w:val="left"/>
      <w:pPr>
        <w:tabs>
          <w:tab w:val="num" w:pos="1440"/>
        </w:tabs>
        <w:ind w:left="1440" w:hanging="360"/>
      </w:pPr>
      <w:rPr>
        <w:rFonts w:ascii="Wingdings" w:hAnsi="Wingdings" w:hint="default"/>
      </w:rPr>
    </w:lvl>
    <w:lvl w:ilvl="2" w:tplc="61A6B900" w:tentative="1">
      <w:start w:val="1"/>
      <w:numFmt w:val="bullet"/>
      <w:lvlText w:val=""/>
      <w:lvlJc w:val="left"/>
      <w:pPr>
        <w:tabs>
          <w:tab w:val="num" w:pos="2160"/>
        </w:tabs>
        <w:ind w:left="2160" w:hanging="360"/>
      </w:pPr>
      <w:rPr>
        <w:rFonts w:ascii="Wingdings" w:hAnsi="Wingdings" w:hint="default"/>
      </w:rPr>
    </w:lvl>
    <w:lvl w:ilvl="3" w:tplc="CB96BA54" w:tentative="1">
      <w:start w:val="1"/>
      <w:numFmt w:val="bullet"/>
      <w:lvlText w:val=""/>
      <w:lvlJc w:val="left"/>
      <w:pPr>
        <w:tabs>
          <w:tab w:val="num" w:pos="2880"/>
        </w:tabs>
        <w:ind w:left="2880" w:hanging="360"/>
      </w:pPr>
      <w:rPr>
        <w:rFonts w:ascii="Wingdings" w:hAnsi="Wingdings" w:hint="default"/>
      </w:rPr>
    </w:lvl>
    <w:lvl w:ilvl="4" w:tplc="C93476AE" w:tentative="1">
      <w:start w:val="1"/>
      <w:numFmt w:val="bullet"/>
      <w:lvlText w:val=""/>
      <w:lvlJc w:val="left"/>
      <w:pPr>
        <w:tabs>
          <w:tab w:val="num" w:pos="3600"/>
        </w:tabs>
        <w:ind w:left="3600" w:hanging="360"/>
      </w:pPr>
      <w:rPr>
        <w:rFonts w:ascii="Wingdings" w:hAnsi="Wingdings" w:hint="default"/>
      </w:rPr>
    </w:lvl>
    <w:lvl w:ilvl="5" w:tplc="53542C7A" w:tentative="1">
      <w:start w:val="1"/>
      <w:numFmt w:val="bullet"/>
      <w:lvlText w:val=""/>
      <w:lvlJc w:val="left"/>
      <w:pPr>
        <w:tabs>
          <w:tab w:val="num" w:pos="4320"/>
        </w:tabs>
        <w:ind w:left="4320" w:hanging="360"/>
      </w:pPr>
      <w:rPr>
        <w:rFonts w:ascii="Wingdings" w:hAnsi="Wingdings" w:hint="default"/>
      </w:rPr>
    </w:lvl>
    <w:lvl w:ilvl="6" w:tplc="CCF8F5EE" w:tentative="1">
      <w:start w:val="1"/>
      <w:numFmt w:val="bullet"/>
      <w:lvlText w:val=""/>
      <w:lvlJc w:val="left"/>
      <w:pPr>
        <w:tabs>
          <w:tab w:val="num" w:pos="5040"/>
        </w:tabs>
        <w:ind w:left="5040" w:hanging="360"/>
      </w:pPr>
      <w:rPr>
        <w:rFonts w:ascii="Wingdings" w:hAnsi="Wingdings" w:hint="default"/>
      </w:rPr>
    </w:lvl>
    <w:lvl w:ilvl="7" w:tplc="686A069A" w:tentative="1">
      <w:start w:val="1"/>
      <w:numFmt w:val="bullet"/>
      <w:lvlText w:val=""/>
      <w:lvlJc w:val="left"/>
      <w:pPr>
        <w:tabs>
          <w:tab w:val="num" w:pos="5760"/>
        </w:tabs>
        <w:ind w:left="5760" w:hanging="360"/>
      </w:pPr>
      <w:rPr>
        <w:rFonts w:ascii="Wingdings" w:hAnsi="Wingdings" w:hint="default"/>
      </w:rPr>
    </w:lvl>
    <w:lvl w:ilvl="8" w:tplc="B98016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87144"/>
    <w:multiLevelType w:val="hybridMultilevel"/>
    <w:tmpl w:val="35DE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96EAF"/>
    <w:multiLevelType w:val="hybridMultilevel"/>
    <w:tmpl w:val="E9200B5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75335A"/>
    <w:multiLevelType w:val="hybridMultilevel"/>
    <w:tmpl w:val="923A3A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72884"/>
    <w:multiLevelType w:val="hybridMultilevel"/>
    <w:tmpl w:val="12F49D2A"/>
    <w:lvl w:ilvl="0" w:tplc="CFB86E5A">
      <w:start w:val="1"/>
      <w:numFmt w:val="bullet"/>
      <w:lvlText w:val=""/>
      <w:lvlJc w:val="left"/>
      <w:pPr>
        <w:tabs>
          <w:tab w:val="num" w:pos="360"/>
        </w:tabs>
        <w:ind w:left="360" w:hanging="360"/>
      </w:pPr>
      <w:rPr>
        <w:rFonts w:ascii="Wingdings" w:hAnsi="Wingdings" w:hint="default"/>
      </w:rPr>
    </w:lvl>
    <w:lvl w:ilvl="1" w:tplc="EE0CE80A" w:tentative="1">
      <w:start w:val="1"/>
      <w:numFmt w:val="bullet"/>
      <w:lvlText w:val=""/>
      <w:lvlJc w:val="left"/>
      <w:pPr>
        <w:tabs>
          <w:tab w:val="num" w:pos="1080"/>
        </w:tabs>
        <w:ind w:left="1080" w:hanging="360"/>
      </w:pPr>
      <w:rPr>
        <w:rFonts w:ascii="Wingdings" w:hAnsi="Wingdings" w:hint="default"/>
      </w:rPr>
    </w:lvl>
    <w:lvl w:ilvl="2" w:tplc="8DFA4BD6" w:tentative="1">
      <w:start w:val="1"/>
      <w:numFmt w:val="bullet"/>
      <w:lvlText w:val=""/>
      <w:lvlJc w:val="left"/>
      <w:pPr>
        <w:tabs>
          <w:tab w:val="num" w:pos="1800"/>
        </w:tabs>
        <w:ind w:left="1800" w:hanging="360"/>
      </w:pPr>
      <w:rPr>
        <w:rFonts w:ascii="Wingdings" w:hAnsi="Wingdings" w:hint="default"/>
      </w:rPr>
    </w:lvl>
    <w:lvl w:ilvl="3" w:tplc="C1D498C4" w:tentative="1">
      <w:start w:val="1"/>
      <w:numFmt w:val="bullet"/>
      <w:lvlText w:val=""/>
      <w:lvlJc w:val="left"/>
      <w:pPr>
        <w:tabs>
          <w:tab w:val="num" w:pos="2520"/>
        </w:tabs>
        <w:ind w:left="2520" w:hanging="360"/>
      </w:pPr>
      <w:rPr>
        <w:rFonts w:ascii="Wingdings" w:hAnsi="Wingdings" w:hint="default"/>
      </w:rPr>
    </w:lvl>
    <w:lvl w:ilvl="4" w:tplc="201897E8" w:tentative="1">
      <w:start w:val="1"/>
      <w:numFmt w:val="bullet"/>
      <w:lvlText w:val=""/>
      <w:lvlJc w:val="left"/>
      <w:pPr>
        <w:tabs>
          <w:tab w:val="num" w:pos="3240"/>
        </w:tabs>
        <w:ind w:left="3240" w:hanging="360"/>
      </w:pPr>
      <w:rPr>
        <w:rFonts w:ascii="Wingdings" w:hAnsi="Wingdings" w:hint="default"/>
      </w:rPr>
    </w:lvl>
    <w:lvl w:ilvl="5" w:tplc="0A68B3BE" w:tentative="1">
      <w:start w:val="1"/>
      <w:numFmt w:val="bullet"/>
      <w:lvlText w:val=""/>
      <w:lvlJc w:val="left"/>
      <w:pPr>
        <w:tabs>
          <w:tab w:val="num" w:pos="3960"/>
        </w:tabs>
        <w:ind w:left="3960" w:hanging="360"/>
      </w:pPr>
      <w:rPr>
        <w:rFonts w:ascii="Wingdings" w:hAnsi="Wingdings" w:hint="default"/>
      </w:rPr>
    </w:lvl>
    <w:lvl w:ilvl="6" w:tplc="F642F084" w:tentative="1">
      <w:start w:val="1"/>
      <w:numFmt w:val="bullet"/>
      <w:lvlText w:val=""/>
      <w:lvlJc w:val="left"/>
      <w:pPr>
        <w:tabs>
          <w:tab w:val="num" w:pos="4680"/>
        </w:tabs>
        <w:ind w:left="4680" w:hanging="360"/>
      </w:pPr>
      <w:rPr>
        <w:rFonts w:ascii="Wingdings" w:hAnsi="Wingdings" w:hint="default"/>
      </w:rPr>
    </w:lvl>
    <w:lvl w:ilvl="7" w:tplc="812268DC" w:tentative="1">
      <w:start w:val="1"/>
      <w:numFmt w:val="bullet"/>
      <w:lvlText w:val=""/>
      <w:lvlJc w:val="left"/>
      <w:pPr>
        <w:tabs>
          <w:tab w:val="num" w:pos="5400"/>
        </w:tabs>
        <w:ind w:left="5400" w:hanging="360"/>
      </w:pPr>
      <w:rPr>
        <w:rFonts w:ascii="Wingdings" w:hAnsi="Wingdings" w:hint="default"/>
      </w:rPr>
    </w:lvl>
    <w:lvl w:ilvl="8" w:tplc="1C32015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2B284A"/>
    <w:multiLevelType w:val="hybridMultilevel"/>
    <w:tmpl w:val="58148F8C"/>
    <w:lvl w:ilvl="0" w:tplc="E25A2E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31795"/>
    <w:multiLevelType w:val="hybridMultilevel"/>
    <w:tmpl w:val="ED0CA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D16B4"/>
    <w:multiLevelType w:val="hybridMultilevel"/>
    <w:tmpl w:val="4322C4F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AA56BA"/>
    <w:multiLevelType w:val="hybridMultilevel"/>
    <w:tmpl w:val="DB3C13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D6AEE"/>
    <w:multiLevelType w:val="hybridMultilevel"/>
    <w:tmpl w:val="F9C0CAD0"/>
    <w:lvl w:ilvl="0" w:tplc="1B48E6BC">
      <w:start w:val="1"/>
      <w:numFmt w:val="decimal"/>
      <w:lvlText w:val="%1."/>
      <w:lvlJc w:val="left"/>
      <w:pPr>
        <w:tabs>
          <w:tab w:val="num" w:pos="720"/>
        </w:tabs>
        <w:ind w:left="720" w:hanging="360"/>
      </w:pPr>
    </w:lvl>
    <w:lvl w:ilvl="1" w:tplc="40BCE0E4" w:tentative="1">
      <w:start w:val="1"/>
      <w:numFmt w:val="decimal"/>
      <w:lvlText w:val="%2."/>
      <w:lvlJc w:val="left"/>
      <w:pPr>
        <w:tabs>
          <w:tab w:val="num" w:pos="1440"/>
        </w:tabs>
        <w:ind w:left="1440" w:hanging="360"/>
      </w:pPr>
    </w:lvl>
    <w:lvl w:ilvl="2" w:tplc="37A40E02" w:tentative="1">
      <w:start w:val="1"/>
      <w:numFmt w:val="decimal"/>
      <w:lvlText w:val="%3."/>
      <w:lvlJc w:val="left"/>
      <w:pPr>
        <w:tabs>
          <w:tab w:val="num" w:pos="2160"/>
        </w:tabs>
        <w:ind w:left="2160" w:hanging="360"/>
      </w:pPr>
    </w:lvl>
    <w:lvl w:ilvl="3" w:tplc="B2DE64CE" w:tentative="1">
      <w:start w:val="1"/>
      <w:numFmt w:val="decimal"/>
      <w:lvlText w:val="%4."/>
      <w:lvlJc w:val="left"/>
      <w:pPr>
        <w:tabs>
          <w:tab w:val="num" w:pos="2880"/>
        </w:tabs>
        <w:ind w:left="2880" w:hanging="360"/>
      </w:pPr>
    </w:lvl>
    <w:lvl w:ilvl="4" w:tplc="B9D48514" w:tentative="1">
      <w:start w:val="1"/>
      <w:numFmt w:val="decimal"/>
      <w:lvlText w:val="%5."/>
      <w:lvlJc w:val="left"/>
      <w:pPr>
        <w:tabs>
          <w:tab w:val="num" w:pos="3600"/>
        </w:tabs>
        <w:ind w:left="3600" w:hanging="360"/>
      </w:pPr>
    </w:lvl>
    <w:lvl w:ilvl="5" w:tplc="DC5E835C" w:tentative="1">
      <w:start w:val="1"/>
      <w:numFmt w:val="decimal"/>
      <w:lvlText w:val="%6."/>
      <w:lvlJc w:val="left"/>
      <w:pPr>
        <w:tabs>
          <w:tab w:val="num" w:pos="4320"/>
        </w:tabs>
        <w:ind w:left="4320" w:hanging="360"/>
      </w:pPr>
    </w:lvl>
    <w:lvl w:ilvl="6" w:tplc="F99C9EB0" w:tentative="1">
      <w:start w:val="1"/>
      <w:numFmt w:val="decimal"/>
      <w:lvlText w:val="%7."/>
      <w:lvlJc w:val="left"/>
      <w:pPr>
        <w:tabs>
          <w:tab w:val="num" w:pos="5040"/>
        </w:tabs>
        <w:ind w:left="5040" w:hanging="360"/>
      </w:pPr>
    </w:lvl>
    <w:lvl w:ilvl="7" w:tplc="5CA6A6A8" w:tentative="1">
      <w:start w:val="1"/>
      <w:numFmt w:val="decimal"/>
      <w:lvlText w:val="%8."/>
      <w:lvlJc w:val="left"/>
      <w:pPr>
        <w:tabs>
          <w:tab w:val="num" w:pos="5760"/>
        </w:tabs>
        <w:ind w:left="5760" w:hanging="360"/>
      </w:pPr>
    </w:lvl>
    <w:lvl w:ilvl="8" w:tplc="2EE42D38" w:tentative="1">
      <w:start w:val="1"/>
      <w:numFmt w:val="decimal"/>
      <w:lvlText w:val="%9."/>
      <w:lvlJc w:val="left"/>
      <w:pPr>
        <w:tabs>
          <w:tab w:val="num" w:pos="6480"/>
        </w:tabs>
        <w:ind w:left="6480" w:hanging="360"/>
      </w:pPr>
    </w:lvl>
  </w:abstractNum>
  <w:abstractNum w:abstractNumId="19" w15:restartNumberingAfterBreak="0">
    <w:nsid w:val="32E65DFC"/>
    <w:multiLevelType w:val="hybridMultilevel"/>
    <w:tmpl w:val="CCB60D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F1A18"/>
    <w:multiLevelType w:val="hybridMultilevel"/>
    <w:tmpl w:val="73B8D8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809ED"/>
    <w:multiLevelType w:val="hybridMultilevel"/>
    <w:tmpl w:val="E6422D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33CE7"/>
    <w:multiLevelType w:val="hybridMultilevel"/>
    <w:tmpl w:val="2E9E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0002D"/>
    <w:multiLevelType w:val="hybridMultilevel"/>
    <w:tmpl w:val="C9EC131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BE06B9"/>
    <w:multiLevelType w:val="hybridMultilevel"/>
    <w:tmpl w:val="AE1A97EE"/>
    <w:lvl w:ilvl="0" w:tplc="1AE41B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F58CB"/>
    <w:multiLevelType w:val="hybridMultilevel"/>
    <w:tmpl w:val="7DDA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1084E"/>
    <w:multiLevelType w:val="hybridMultilevel"/>
    <w:tmpl w:val="837E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FE6392"/>
    <w:multiLevelType w:val="hybridMultilevel"/>
    <w:tmpl w:val="3886D7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91378D"/>
    <w:multiLevelType w:val="hybridMultilevel"/>
    <w:tmpl w:val="494A0E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2D131B"/>
    <w:multiLevelType w:val="hybridMultilevel"/>
    <w:tmpl w:val="5B32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A1161"/>
    <w:multiLevelType w:val="hybridMultilevel"/>
    <w:tmpl w:val="B5B21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56C77"/>
    <w:multiLevelType w:val="hybridMultilevel"/>
    <w:tmpl w:val="9E5C9E0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6E5C58"/>
    <w:multiLevelType w:val="hybridMultilevel"/>
    <w:tmpl w:val="BF826C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A44CC4"/>
    <w:multiLevelType w:val="hybridMultilevel"/>
    <w:tmpl w:val="67849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368CC"/>
    <w:multiLevelType w:val="hybridMultilevel"/>
    <w:tmpl w:val="380219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F718F7"/>
    <w:multiLevelType w:val="hybridMultilevel"/>
    <w:tmpl w:val="FD9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47080"/>
    <w:multiLevelType w:val="hybridMultilevel"/>
    <w:tmpl w:val="43A0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861A7"/>
    <w:multiLevelType w:val="hybridMultilevel"/>
    <w:tmpl w:val="2E76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E7678"/>
    <w:multiLevelType w:val="hybridMultilevel"/>
    <w:tmpl w:val="39B2BD5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340033"/>
    <w:multiLevelType w:val="hybridMultilevel"/>
    <w:tmpl w:val="8C68FB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50B41"/>
    <w:multiLevelType w:val="hybridMultilevel"/>
    <w:tmpl w:val="B81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B7E7B"/>
    <w:multiLevelType w:val="hybridMultilevel"/>
    <w:tmpl w:val="6562F0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050EC"/>
    <w:multiLevelType w:val="hybridMultilevel"/>
    <w:tmpl w:val="77EE7D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55853"/>
    <w:multiLevelType w:val="hybridMultilevel"/>
    <w:tmpl w:val="81B4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76EBE"/>
    <w:multiLevelType w:val="hybridMultilevel"/>
    <w:tmpl w:val="814EF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E57C8"/>
    <w:multiLevelType w:val="hybridMultilevel"/>
    <w:tmpl w:val="523677C4"/>
    <w:lvl w:ilvl="0" w:tplc="57C6DC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92CDE"/>
    <w:multiLevelType w:val="hybridMultilevel"/>
    <w:tmpl w:val="ED743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426C5"/>
    <w:multiLevelType w:val="hybridMultilevel"/>
    <w:tmpl w:val="2604C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35E38"/>
    <w:multiLevelType w:val="hybridMultilevel"/>
    <w:tmpl w:val="8E3610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86033"/>
    <w:multiLevelType w:val="hybridMultilevel"/>
    <w:tmpl w:val="A9DE40BA"/>
    <w:lvl w:ilvl="0" w:tplc="80BAE192">
      <w:start w:val="1"/>
      <w:numFmt w:val="bullet"/>
      <w:lvlText w:val=""/>
      <w:lvlJc w:val="left"/>
      <w:pPr>
        <w:tabs>
          <w:tab w:val="num" w:pos="720"/>
        </w:tabs>
        <w:ind w:left="720" w:hanging="360"/>
      </w:pPr>
      <w:rPr>
        <w:rFonts w:ascii="Wingdings" w:hAnsi="Wingdings" w:hint="default"/>
      </w:rPr>
    </w:lvl>
    <w:lvl w:ilvl="1" w:tplc="2FD6780A" w:tentative="1">
      <w:start w:val="1"/>
      <w:numFmt w:val="bullet"/>
      <w:lvlText w:val=""/>
      <w:lvlJc w:val="left"/>
      <w:pPr>
        <w:tabs>
          <w:tab w:val="num" w:pos="1440"/>
        </w:tabs>
        <w:ind w:left="1440" w:hanging="360"/>
      </w:pPr>
      <w:rPr>
        <w:rFonts w:ascii="Wingdings" w:hAnsi="Wingdings" w:hint="default"/>
      </w:rPr>
    </w:lvl>
    <w:lvl w:ilvl="2" w:tplc="968E6966" w:tentative="1">
      <w:start w:val="1"/>
      <w:numFmt w:val="bullet"/>
      <w:lvlText w:val=""/>
      <w:lvlJc w:val="left"/>
      <w:pPr>
        <w:tabs>
          <w:tab w:val="num" w:pos="2160"/>
        </w:tabs>
        <w:ind w:left="2160" w:hanging="360"/>
      </w:pPr>
      <w:rPr>
        <w:rFonts w:ascii="Wingdings" w:hAnsi="Wingdings" w:hint="default"/>
      </w:rPr>
    </w:lvl>
    <w:lvl w:ilvl="3" w:tplc="05642B92" w:tentative="1">
      <w:start w:val="1"/>
      <w:numFmt w:val="bullet"/>
      <w:lvlText w:val=""/>
      <w:lvlJc w:val="left"/>
      <w:pPr>
        <w:tabs>
          <w:tab w:val="num" w:pos="2880"/>
        </w:tabs>
        <w:ind w:left="2880" w:hanging="360"/>
      </w:pPr>
      <w:rPr>
        <w:rFonts w:ascii="Wingdings" w:hAnsi="Wingdings" w:hint="default"/>
      </w:rPr>
    </w:lvl>
    <w:lvl w:ilvl="4" w:tplc="F7200872" w:tentative="1">
      <w:start w:val="1"/>
      <w:numFmt w:val="bullet"/>
      <w:lvlText w:val=""/>
      <w:lvlJc w:val="left"/>
      <w:pPr>
        <w:tabs>
          <w:tab w:val="num" w:pos="3600"/>
        </w:tabs>
        <w:ind w:left="3600" w:hanging="360"/>
      </w:pPr>
      <w:rPr>
        <w:rFonts w:ascii="Wingdings" w:hAnsi="Wingdings" w:hint="default"/>
      </w:rPr>
    </w:lvl>
    <w:lvl w:ilvl="5" w:tplc="70865C1E" w:tentative="1">
      <w:start w:val="1"/>
      <w:numFmt w:val="bullet"/>
      <w:lvlText w:val=""/>
      <w:lvlJc w:val="left"/>
      <w:pPr>
        <w:tabs>
          <w:tab w:val="num" w:pos="4320"/>
        </w:tabs>
        <w:ind w:left="4320" w:hanging="360"/>
      </w:pPr>
      <w:rPr>
        <w:rFonts w:ascii="Wingdings" w:hAnsi="Wingdings" w:hint="default"/>
      </w:rPr>
    </w:lvl>
    <w:lvl w:ilvl="6" w:tplc="510214D2" w:tentative="1">
      <w:start w:val="1"/>
      <w:numFmt w:val="bullet"/>
      <w:lvlText w:val=""/>
      <w:lvlJc w:val="left"/>
      <w:pPr>
        <w:tabs>
          <w:tab w:val="num" w:pos="5040"/>
        </w:tabs>
        <w:ind w:left="5040" w:hanging="360"/>
      </w:pPr>
      <w:rPr>
        <w:rFonts w:ascii="Wingdings" w:hAnsi="Wingdings" w:hint="default"/>
      </w:rPr>
    </w:lvl>
    <w:lvl w:ilvl="7" w:tplc="2EF4A5FC" w:tentative="1">
      <w:start w:val="1"/>
      <w:numFmt w:val="bullet"/>
      <w:lvlText w:val=""/>
      <w:lvlJc w:val="left"/>
      <w:pPr>
        <w:tabs>
          <w:tab w:val="num" w:pos="5760"/>
        </w:tabs>
        <w:ind w:left="5760" w:hanging="360"/>
      </w:pPr>
      <w:rPr>
        <w:rFonts w:ascii="Wingdings" w:hAnsi="Wingdings" w:hint="default"/>
      </w:rPr>
    </w:lvl>
    <w:lvl w:ilvl="8" w:tplc="25AC8ACC"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13"/>
  </w:num>
  <w:num w:numId="3">
    <w:abstractNumId w:val="18"/>
  </w:num>
  <w:num w:numId="4">
    <w:abstractNumId w:val="7"/>
  </w:num>
  <w:num w:numId="5">
    <w:abstractNumId w:val="9"/>
  </w:num>
  <w:num w:numId="6">
    <w:abstractNumId w:val="19"/>
  </w:num>
  <w:num w:numId="7">
    <w:abstractNumId w:val="17"/>
  </w:num>
  <w:num w:numId="8">
    <w:abstractNumId w:val="32"/>
  </w:num>
  <w:num w:numId="9">
    <w:abstractNumId w:val="0"/>
  </w:num>
  <w:num w:numId="10">
    <w:abstractNumId w:val="23"/>
  </w:num>
  <w:num w:numId="11">
    <w:abstractNumId w:val="38"/>
  </w:num>
  <w:num w:numId="12">
    <w:abstractNumId w:val="1"/>
  </w:num>
  <w:num w:numId="13">
    <w:abstractNumId w:val="16"/>
  </w:num>
  <w:num w:numId="14">
    <w:abstractNumId w:val="6"/>
  </w:num>
  <w:num w:numId="15">
    <w:abstractNumId w:val="46"/>
  </w:num>
  <w:num w:numId="16">
    <w:abstractNumId w:val="33"/>
  </w:num>
  <w:num w:numId="17">
    <w:abstractNumId w:val="47"/>
  </w:num>
  <w:num w:numId="18">
    <w:abstractNumId w:val="21"/>
  </w:num>
  <w:num w:numId="19">
    <w:abstractNumId w:val="4"/>
  </w:num>
  <w:num w:numId="20">
    <w:abstractNumId w:val="42"/>
  </w:num>
  <w:num w:numId="21">
    <w:abstractNumId w:val="35"/>
  </w:num>
  <w:num w:numId="22">
    <w:abstractNumId w:val="41"/>
  </w:num>
  <w:num w:numId="23">
    <w:abstractNumId w:val="3"/>
  </w:num>
  <w:num w:numId="24">
    <w:abstractNumId w:val="30"/>
  </w:num>
  <w:num w:numId="25">
    <w:abstractNumId w:val="27"/>
  </w:num>
  <w:num w:numId="26">
    <w:abstractNumId w:val="44"/>
  </w:num>
  <w:num w:numId="27">
    <w:abstractNumId w:val="15"/>
  </w:num>
  <w:num w:numId="28">
    <w:abstractNumId w:val="20"/>
  </w:num>
  <w:num w:numId="29">
    <w:abstractNumId w:val="14"/>
  </w:num>
  <w:num w:numId="30">
    <w:abstractNumId w:val="48"/>
  </w:num>
  <w:num w:numId="31">
    <w:abstractNumId w:val="31"/>
  </w:num>
  <w:num w:numId="32">
    <w:abstractNumId w:val="2"/>
  </w:num>
  <w:num w:numId="33">
    <w:abstractNumId w:val="24"/>
  </w:num>
  <w:num w:numId="34">
    <w:abstractNumId w:val="39"/>
  </w:num>
  <w:num w:numId="35">
    <w:abstractNumId w:val="28"/>
  </w:num>
  <w:num w:numId="36">
    <w:abstractNumId w:val="11"/>
  </w:num>
  <w:num w:numId="37">
    <w:abstractNumId w:val="34"/>
  </w:num>
  <w:num w:numId="38">
    <w:abstractNumId w:val="45"/>
  </w:num>
  <w:num w:numId="39">
    <w:abstractNumId w:val="22"/>
  </w:num>
  <w:num w:numId="40">
    <w:abstractNumId w:val="5"/>
  </w:num>
  <w:num w:numId="41">
    <w:abstractNumId w:val="25"/>
  </w:num>
  <w:num w:numId="42">
    <w:abstractNumId w:val="12"/>
  </w:num>
  <w:num w:numId="43">
    <w:abstractNumId w:val="43"/>
  </w:num>
  <w:num w:numId="44">
    <w:abstractNumId w:val="36"/>
  </w:num>
  <w:num w:numId="45">
    <w:abstractNumId w:val="37"/>
  </w:num>
  <w:num w:numId="46">
    <w:abstractNumId w:val="26"/>
  </w:num>
  <w:num w:numId="47">
    <w:abstractNumId w:val="40"/>
  </w:num>
  <w:num w:numId="48">
    <w:abstractNumId w:val="29"/>
  </w:num>
  <w:num w:numId="49">
    <w:abstractNumId w:val="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E2"/>
    <w:rsid w:val="00021E89"/>
    <w:rsid w:val="00030E25"/>
    <w:rsid w:val="00091910"/>
    <w:rsid w:val="000C1C0B"/>
    <w:rsid w:val="000E1F25"/>
    <w:rsid w:val="00153E75"/>
    <w:rsid w:val="001609F3"/>
    <w:rsid w:val="00193732"/>
    <w:rsid w:val="0019646D"/>
    <w:rsid w:val="001E315F"/>
    <w:rsid w:val="001F423F"/>
    <w:rsid w:val="00254062"/>
    <w:rsid w:val="002C1167"/>
    <w:rsid w:val="003206A2"/>
    <w:rsid w:val="00412F18"/>
    <w:rsid w:val="00423C15"/>
    <w:rsid w:val="00437C20"/>
    <w:rsid w:val="004708FD"/>
    <w:rsid w:val="00494AF5"/>
    <w:rsid w:val="004E7293"/>
    <w:rsid w:val="00524883"/>
    <w:rsid w:val="00560139"/>
    <w:rsid w:val="005641D1"/>
    <w:rsid w:val="00590689"/>
    <w:rsid w:val="005F11C7"/>
    <w:rsid w:val="005F1EE2"/>
    <w:rsid w:val="00626D84"/>
    <w:rsid w:val="00665535"/>
    <w:rsid w:val="00695BA7"/>
    <w:rsid w:val="006F01DE"/>
    <w:rsid w:val="00754A27"/>
    <w:rsid w:val="00775B13"/>
    <w:rsid w:val="0077648E"/>
    <w:rsid w:val="00794A76"/>
    <w:rsid w:val="007B4112"/>
    <w:rsid w:val="007D2EAC"/>
    <w:rsid w:val="00872F6A"/>
    <w:rsid w:val="0089202D"/>
    <w:rsid w:val="008955CA"/>
    <w:rsid w:val="00896E03"/>
    <w:rsid w:val="00920029"/>
    <w:rsid w:val="009B2FC8"/>
    <w:rsid w:val="00A026D9"/>
    <w:rsid w:val="00A06EAF"/>
    <w:rsid w:val="00A1541B"/>
    <w:rsid w:val="00AC7A7C"/>
    <w:rsid w:val="00B5280E"/>
    <w:rsid w:val="00BB005F"/>
    <w:rsid w:val="00C11391"/>
    <w:rsid w:val="00C13FFA"/>
    <w:rsid w:val="00C230C1"/>
    <w:rsid w:val="00CA6DC6"/>
    <w:rsid w:val="00CB4FCB"/>
    <w:rsid w:val="00CC2E2C"/>
    <w:rsid w:val="00CC4994"/>
    <w:rsid w:val="00CF120A"/>
    <w:rsid w:val="00D110FA"/>
    <w:rsid w:val="00D6214D"/>
    <w:rsid w:val="00D72425"/>
    <w:rsid w:val="00DA1BB6"/>
    <w:rsid w:val="00DD0817"/>
    <w:rsid w:val="00E4076F"/>
    <w:rsid w:val="00E42B77"/>
    <w:rsid w:val="00E4389F"/>
    <w:rsid w:val="00E50BC8"/>
    <w:rsid w:val="00E94032"/>
    <w:rsid w:val="00EF2120"/>
    <w:rsid w:val="00F01CD0"/>
    <w:rsid w:val="00F04B62"/>
    <w:rsid w:val="00F50031"/>
    <w:rsid w:val="00F658A1"/>
    <w:rsid w:val="00FB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8"/>
    <o:shapelayout v:ext="edit">
      <o:idmap v:ext="edit" data="1"/>
    </o:shapelayout>
  </w:shapeDefaults>
  <w:decimalSymbol w:val="."/>
  <w:listSeparator w:val=","/>
  <w14:docId w14:val="37FFFE52"/>
  <w15:docId w15:val="{C730B387-44F0-4491-A276-F99FBD39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062"/>
    <w:pPr>
      <w:ind w:left="720"/>
      <w:contextualSpacing/>
    </w:pPr>
  </w:style>
  <w:style w:type="table" w:styleId="TableGrid">
    <w:name w:val="Table Grid"/>
    <w:basedOn w:val="TableNormal"/>
    <w:uiPriority w:val="39"/>
    <w:rsid w:val="0025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029"/>
  </w:style>
  <w:style w:type="paragraph" w:styleId="Footer">
    <w:name w:val="footer"/>
    <w:basedOn w:val="Normal"/>
    <w:link w:val="FooterChar"/>
    <w:uiPriority w:val="99"/>
    <w:unhideWhenUsed/>
    <w:rsid w:val="0092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029"/>
  </w:style>
  <w:style w:type="paragraph" w:styleId="BalloonText">
    <w:name w:val="Balloon Text"/>
    <w:basedOn w:val="Normal"/>
    <w:link w:val="BalloonTextChar"/>
    <w:uiPriority w:val="99"/>
    <w:semiHidden/>
    <w:unhideWhenUsed/>
    <w:rsid w:val="00F04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62"/>
    <w:rPr>
      <w:rFonts w:ascii="Segoe UI" w:hAnsi="Segoe UI" w:cs="Segoe UI"/>
      <w:sz w:val="18"/>
      <w:szCs w:val="18"/>
    </w:rPr>
  </w:style>
  <w:style w:type="paragraph" w:customStyle="1" w:styleId="Default">
    <w:name w:val="Default"/>
    <w:rsid w:val="0009191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206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206A2"/>
    <w:rPr>
      <w:i/>
      <w:iCs/>
    </w:rPr>
  </w:style>
  <w:style w:type="character" w:styleId="Strong">
    <w:name w:val="Strong"/>
    <w:basedOn w:val="DefaultParagraphFont"/>
    <w:uiPriority w:val="22"/>
    <w:qFormat/>
    <w:rsid w:val="00C11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4444">
      <w:bodyDiv w:val="1"/>
      <w:marLeft w:val="0"/>
      <w:marRight w:val="0"/>
      <w:marTop w:val="0"/>
      <w:marBottom w:val="0"/>
      <w:divBdr>
        <w:top w:val="none" w:sz="0" w:space="0" w:color="auto"/>
        <w:left w:val="none" w:sz="0" w:space="0" w:color="auto"/>
        <w:bottom w:val="none" w:sz="0" w:space="0" w:color="auto"/>
        <w:right w:val="none" w:sz="0" w:space="0" w:color="auto"/>
      </w:divBdr>
    </w:div>
    <w:div w:id="600796826">
      <w:bodyDiv w:val="1"/>
      <w:marLeft w:val="0"/>
      <w:marRight w:val="0"/>
      <w:marTop w:val="0"/>
      <w:marBottom w:val="0"/>
      <w:divBdr>
        <w:top w:val="none" w:sz="0" w:space="0" w:color="auto"/>
        <w:left w:val="none" w:sz="0" w:space="0" w:color="auto"/>
        <w:bottom w:val="none" w:sz="0" w:space="0" w:color="auto"/>
        <w:right w:val="none" w:sz="0" w:space="0" w:color="auto"/>
      </w:divBdr>
      <w:divsChild>
        <w:div w:id="660355587">
          <w:marLeft w:val="288"/>
          <w:marRight w:val="0"/>
          <w:marTop w:val="240"/>
          <w:marBottom w:val="0"/>
          <w:divBdr>
            <w:top w:val="none" w:sz="0" w:space="0" w:color="auto"/>
            <w:left w:val="none" w:sz="0" w:space="0" w:color="auto"/>
            <w:bottom w:val="none" w:sz="0" w:space="0" w:color="auto"/>
            <w:right w:val="none" w:sz="0" w:space="0" w:color="auto"/>
          </w:divBdr>
        </w:div>
        <w:div w:id="1635214619">
          <w:marLeft w:val="288"/>
          <w:marRight w:val="0"/>
          <w:marTop w:val="240"/>
          <w:marBottom w:val="0"/>
          <w:divBdr>
            <w:top w:val="none" w:sz="0" w:space="0" w:color="auto"/>
            <w:left w:val="none" w:sz="0" w:space="0" w:color="auto"/>
            <w:bottom w:val="none" w:sz="0" w:space="0" w:color="auto"/>
            <w:right w:val="none" w:sz="0" w:space="0" w:color="auto"/>
          </w:divBdr>
        </w:div>
      </w:divsChild>
    </w:div>
    <w:div w:id="1267495962">
      <w:bodyDiv w:val="1"/>
      <w:marLeft w:val="0"/>
      <w:marRight w:val="0"/>
      <w:marTop w:val="0"/>
      <w:marBottom w:val="0"/>
      <w:divBdr>
        <w:top w:val="none" w:sz="0" w:space="0" w:color="auto"/>
        <w:left w:val="none" w:sz="0" w:space="0" w:color="auto"/>
        <w:bottom w:val="none" w:sz="0" w:space="0" w:color="auto"/>
        <w:right w:val="none" w:sz="0" w:space="0" w:color="auto"/>
      </w:divBdr>
    </w:div>
    <w:div w:id="1348630195">
      <w:bodyDiv w:val="1"/>
      <w:marLeft w:val="0"/>
      <w:marRight w:val="0"/>
      <w:marTop w:val="0"/>
      <w:marBottom w:val="0"/>
      <w:divBdr>
        <w:top w:val="none" w:sz="0" w:space="0" w:color="auto"/>
        <w:left w:val="none" w:sz="0" w:space="0" w:color="auto"/>
        <w:bottom w:val="none" w:sz="0" w:space="0" w:color="auto"/>
        <w:right w:val="none" w:sz="0" w:space="0" w:color="auto"/>
      </w:divBdr>
    </w:div>
    <w:div w:id="1453548543">
      <w:bodyDiv w:val="1"/>
      <w:marLeft w:val="0"/>
      <w:marRight w:val="0"/>
      <w:marTop w:val="0"/>
      <w:marBottom w:val="0"/>
      <w:divBdr>
        <w:top w:val="none" w:sz="0" w:space="0" w:color="auto"/>
        <w:left w:val="none" w:sz="0" w:space="0" w:color="auto"/>
        <w:bottom w:val="none" w:sz="0" w:space="0" w:color="auto"/>
        <w:right w:val="none" w:sz="0" w:space="0" w:color="auto"/>
      </w:divBdr>
      <w:divsChild>
        <w:div w:id="773406856">
          <w:marLeft w:val="288"/>
          <w:marRight w:val="0"/>
          <w:marTop w:val="240"/>
          <w:marBottom w:val="0"/>
          <w:divBdr>
            <w:top w:val="none" w:sz="0" w:space="0" w:color="auto"/>
            <w:left w:val="none" w:sz="0" w:space="0" w:color="auto"/>
            <w:bottom w:val="none" w:sz="0" w:space="0" w:color="auto"/>
            <w:right w:val="none" w:sz="0" w:space="0" w:color="auto"/>
          </w:divBdr>
        </w:div>
        <w:div w:id="946306469">
          <w:marLeft w:val="720"/>
          <w:marRight w:val="0"/>
          <w:marTop w:val="240"/>
          <w:marBottom w:val="0"/>
          <w:divBdr>
            <w:top w:val="none" w:sz="0" w:space="0" w:color="auto"/>
            <w:left w:val="none" w:sz="0" w:space="0" w:color="auto"/>
            <w:bottom w:val="none" w:sz="0" w:space="0" w:color="auto"/>
            <w:right w:val="none" w:sz="0" w:space="0" w:color="auto"/>
          </w:divBdr>
        </w:div>
        <w:div w:id="975378475">
          <w:marLeft w:val="288"/>
          <w:marRight w:val="0"/>
          <w:marTop w:val="240"/>
          <w:marBottom w:val="0"/>
          <w:divBdr>
            <w:top w:val="none" w:sz="0" w:space="0" w:color="auto"/>
            <w:left w:val="none" w:sz="0" w:space="0" w:color="auto"/>
            <w:bottom w:val="none" w:sz="0" w:space="0" w:color="auto"/>
            <w:right w:val="none" w:sz="0" w:space="0" w:color="auto"/>
          </w:divBdr>
        </w:div>
        <w:div w:id="1155223042">
          <w:marLeft w:val="288"/>
          <w:marRight w:val="0"/>
          <w:marTop w:val="240"/>
          <w:marBottom w:val="0"/>
          <w:divBdr>
            <w:top w:val="none" w:sz="0" w:space="0" w:color="auto"/>
            <w:left w:val="none" w:sz="0" w:space="0" w:color="auto"/>
            <w:bottom w:val="none" w:sz="0" w:space="0" w:color="auto"/>
            <w:right w:val="none" w:sz="0" w:space="0" w:color="auto"/>
          </w:divBdr>
        </w:div>
        <w:div w:id="1239562136">
          <w:marLeft w:val="288"/>
          <w:marRight w:val="0"/>
          <w:marTop w:val="240"/>
          <w:marBottom w:val="0"/>
          <w:divBdr>
            <w:top w:val="none" w:sz="0" w:space="0" w:color="auto"/>
            <w:left w:val="none" w:sz="0" w:space="0" w:color="auto"/>
            <w:bottom w:val="none" w:sz="0" w:space="0" w:color="auto"/>
            <w:right w:val="none" w:sz="0" w:space="0" w:color="auto"/>
          </w:divBdr>
        </w:div>
        <w:div w:id="1265647725">
          <w:marLeft w:val="720"/>
          <w:marRight w:val="0"/>
          <w:marTop w:val="240"/>
          <w:marBottom w:val="0"/>
          <w:divBdr>
            <w:top w:val="none" w:sz="0" w:space="0" w:color="auto"/>
            <w:left w:val="none" w:sz="0" w:space="0" w:color="auto"/>
            <w:bottom w:val="none" w:sz="0" w:space="0" w:color="auto"/>
            <w:right w:val="none" w:sz="0" w:space="0" w:color="auto"/>
          </w:divBdr>
        </w:div>
        <w:div w:id="1611013885">
          <w:marLeft w:val="288"/>
          <w:marRight w:val="0"/>
          <w:marTop w:val="240"/>
          <w:marBottom w:val="0"/>
          <w:divBdr>
            <w:top w:val="none" w:sz="0" w:space="0" w:color="auto"/>
            <w:left w:val="none" w:sz="0" w:space="0" w:color="auto"/>
            <w:bottom w:val="none" w:sz="0" w:space="0" w:color="auto"/>
            <w:right w:val="none" w:sz="0" w:space="0" w:color="auto"/>
          </w:divBdr>
        </w:div>
        <w:div w:id="1731221242">
          <w:marLeft w:val="720"/>
          <w:marRight w:val="0"/>
          <w:marTop w:val="240"/>
          <w:marBottom w:val="0"/>
          <w:divBdr>
            <w:top w:val="none" w:sz="0" w:space="0" w:color="auto"/>
            <w:left w:val="none" w:sz="0" w:space="0" w:color="auto"/>
            <w:bottom w:val="none" w:sz="0" w:space="0" w:color="auto"/>
            <w:right w:val="none" w:sz="0" w:space="0" w:color="auto"/>
          </w:divBdr>
        </w:div>
      </w:divsChild>
    </w:div>
    <w:div w:id="1654918161">
      <w:bodyDiv w:val="1"/>
      <w:marLeft w:val="0"/>
      <w:marRight w:val="0"/>
      <w:marTop w:val="0"/>
      <w:marBottom w:val="0"/>
      <w:divBdr>
        <w:top w:val="none" w:sz="0" w:space="0" w:color="auto"/>
        <w:left w:val="none" w:sz="0" w:space="0" w:color="auto"/>
        <w:bottom w:val="none" w:sz="0" w:space="0" w:color="auto"/>
        <w:right w:val="none" w:sz="0" w:space="0" w:color="auto"/>
      </w:divBdr>
    </w:div>
    <w:div w:id="1868827649">
      <w:bodyDiv w:val="1"/>
      <w:marLeft w:val="0"/>
      <w:marRight w:val="0"/>
      <w:marTop w:val="0"/>
      <w:marBottom w:val="0"/>
      <w:divBdr>
        <w:top w:val="none" w:sz="0" w:space="0" w:color="auto"/>
        <w:left w:val="none" w:sz="0" w:space="0" w:color="auto"/>
        <w:bottom w:val="none" w:sz="0" w:space="0" w:color="auto"/>
        <w:right w:val="none" w:sz="0" w:space="0" w:color="auto"/>
      </w:divBdr>
    </w:div>
    <w:div w:id="2039961146">
      <w:bodyDiv w:val="1"/>
      <w:marLeft w:val="0"/>
      <w:marRight w:val="0"/>
      <w:marTop w:val="0"/>
      <w:marBottom w:val="0"/>
      <w:divBdr>
        <w:top w:val="none" w:sz="0" w:space="0" w:color="auto"/>
        <w:left w:val="none" w:sz="0" w:space="0" w:color="auto"/>
        <w:bottom w:val="none" w:sz="0" w:space="0" w:color="auto"/>
        <w:right w:val="none" w:sz="0" w:space="0" w:color="auto"/>
      </w:divBdr>
    </w:div>
    <w:div w:id="2077898621">
      <w:bodyDiv w:val="1"/>
      <w:marLeft w:val="0"/>
      <w:marRight w:val="0"/>
      <w:marTop w:val="0"/>
      <w:marBottom w:val="0"/>
      <w:divBdr>
        <w:top w:val="none" w:sz="0" w:space="0" w:color="auto"/>
        <w:left w:val="none" w:sz="0" w:space="0" w:color="auto"/>
        <w:bottom w:val="none" w:sz="0" w:space="0" w:color="auto"/>
        <w:right w:val="none" w:sz="0" w:space="0" w:color="auto"/>
      </w:divBdr>
      <w:divsChild>
        <w:div w:id="69280347">
          <w:marLeft w:val="360"/>
          <w:marRight w:val="0"/>
          <w:marTop w:val="300"/>
          <w:marBottom w:val="0"/>
          <w:divBdr>
            <w:top w:val="none" w:sz="0" w:space="0" w:color="auto"/>
            <w:left w:val="none" w:sz="0" w:space="0" w:color="auto"/>
            <w:bottom w:val="none" w:sz="0" w:space="0" w:color="auto"/>
            <w:right w:val="none" w:sz="0" w:space="0" w:color="auto"/>
          </w:divBdr>
        </w:div>
        <w:div w:id="1283731432">
          <w:marLeft w:val="360"/>
          <w:marRight w:val="0"/>
          <w:marTop w:val="300"/>
          <w:marBottom w:val="0"/>
          <w:divBdr>
            <w:top w:val="none" w:sz="0" w:space="0" w:color="auto"/>
            <w:left w:val="none" w:sz="0" w:space="0" w:color="auto"/>
            <w:bottom w:val="none" w:sz="0" w:space="0" w:color="auto"/>
            <w:right w:val="none" w:sz="0" w:space="0" w:color="auto"/>
          </w:divBdr>
        </w:div>
        <w:div w:id="1485658008">
          <w:marLeft w:val="360"/>
          <w:marRight w:val="0"/>
          <w:marTop w:val="300"/>
          <w:marBottom w:val="0"/>
          <w:divBdr>
            <w:top w:val="none" w:sz="0" w:space="0" w:color="auto"/>
            <w:left w:val="none" w:sz="0" w:space="0" w:color="auto"/>
            <w:bottom w:val="none" w:sz="0" w:space="0" w:color="auto"/>
            <w:right w:val="none" w:sz="0" w:space="0" w:color="auto"/>
          </w:divBdr>
        </w:div>
        <w:div w:id="1651860445">
          <w:marLeft w:val="360"/>
          <w:marRight w:val="0"/>
          <w:marTop w:val="300"/>
          <w:marBottom w:val="0"/>
          <w:divBdr>
            <w:top w:val="none" w:sz="0" w:space="0" w:color="auto"/>
            <w:left w:val="none" w:sz="0" w:space="0" w:color="auto"/>
            <w:bottom w:val="none" w:sz="0" w:space="0" w:color="auto"/>
            <w:right w:val="none" w:sz="0" w:space="0" w:color="auto"/>
          </w:divBdr>
        </w:div>
        <w:div w:id="1955137025">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Singleton</dc:creator>
  <cp:keywords/>
  <dc:description/>
  <cp:lastModifiedBy>Sonya Ripley</cp:lastModifiedBy>
  <cp:revision>2</cp:revision>
  <cp:lastPrinted>2020-03-31T10:01:00Z</cp:lastPrinted>
  <dcterms:created xsi:type="dcterms:W3CDTF">2020-03-31T12:40:00Z</dcterms:created>
  <dcterms:modified xsi:type="dcterms:W3CDTF">2021-05-07T09:45:00Z</dcterms:modified>
</cp:coreProperties>
</file>